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9BA34" w14:textId="77777777" w:rsidR="00D968B2" w:rsidRDefault="00E23345" w:rsidP="00131175">
      <w:pPr>
        <w:wordWrap w:val="0"/>
        <w:snapToGrid w:val="0"/>
        <w:spacing w:beforeLines="50" w:before="180" w:line="276" w:lineRule="auto"/>
        <w:ind w:leftChars="-67" w:left="-141" w:rightChars="-11" w:right="-23"/>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00996506" w:rsidRPr="0029126D">
        <w:rPr>
          <w:rFonts w:ascii="HG丸ｺﾞｼｯｸM-PRO" w:eastAsia="HG丸ｺﾞｼｯｸM-PRO" w:hAnsi="HG丸ｺﾞｼｯｸM-PRO" w:hint="eastAsia"/>
          <w:szCs w:val="20"/>
        </w:rPr>
        <w:t>報告日：</w:t>
      </w:r>
      <w:r w:rsidR="00996506" w:rsidRPr="005B42A4">
        <w:rPr>
          <w:rFonts w:ascii="HG丸ｺﾞｼｯｸM-PRO" w:eastAsia="HG丸ｺﾞｼｯｸM-PRO" w:hAnsi="HG丸ｺﾞｼｯｸM-PRO" w:hint="eastAsia"/>
          <w:szCs w:val="20"/>
          <w:u w:val="single"/>
        </w:rPr>
        <w:t xml:space="preserve">　　　　</w:t>
      </w:r>
      <w:r w:rsidR="00996506" w:rsidRPr="0029126D">
        <w:rPr>
          <w:rFonts w:ascii="HG丸ｺﾞｼｯｸM-PRO" w:eastAsia="HG丸ｺﾞｼｯｸM-PRO" w:hAnsi="HG丸ｺﾞｼｯｸM-PRO" w:hint="eastAsia"/>
          <w:szCs w:val="20"/>
        </w:rPr>
        <w:t>年</w:t>
      </w:r>
      <w:r w:rsidR="00996506" w:rsidRPr="005B42A4">
        <w:rPr>
          <w:rFonts w:ascii="HG丸ｺﾞｼｯｸM-PRO" w:eastAsia="HG丸ｺﾞｼｯｸM-PRO" w:hAnsi="HG丸ｺﾞｼｯｸM-PRO" w:hint="eastAsia"/>
          <w:szCs w:val="20"/>
          <w:u w:val="single"/>
        </w:rPr>
        <w:t xml:space="preserve">　　　</w:t>
      </w:r>
      <w:r w:rsidR="00996506" w:rsidRPr="0029126D">
        <w:rPr>
          <w:rFonts w:ascii="HG丸ｺﾞｼｯｸM-PRO" w:eastAsia="HG丸ｺﾞｼｯｸM-PRO" w:hAnsi="HG丸ｺﾞｼｯｸM-PRO" w:hint="eastAsia"/>
          <w:szCs w:val="20"/>
        </w:rPr>
        <w:t>月</w:t>
      </w:r>
      <w:r w:rsidR="00996506" w:rsidRPr="005B42A4">
        <w:rPr>
          <w:rFonts w:ascii="HG丸ｺﾞｼｯｸM-PRO" w:eastAsia="HG丸ｺﾞｼｯｸM-PRO" w:hAnsi="HG丸ｺﾞｼｯｸM-PRO" w:hint="eastAsia"/>
          <w:szCs w:val="20"/>
          <w:u w:val="single"/>
        </w:rPr>
        <w:t xml:space="preserve">　　　</w:t>
      </w:r>
      <w:r w:rsidR="00996506" w:rsidRPr="0029126D">
        <w:rPr>
          <w:rFonts w:ascii="HG丸ｺﾞｼｯｸM-PRO" w:eastAsia="HG丸ｺﾞｼｯｸM-PRO" w:hAnsi="HG丸ｺﾞｼｯｸM-PRO" w:hint="eastAsia"/>
          <w:szCs w:val="20"/>
        </w:rPr>
        <w:t>日</w:t>
      </w:r>
    </w:p>
    <w:p w14:paraId="52F92053" w14:textId="77777777" w:rsidR="00BF4950" w:rsidRPr="00277DD0" w:rsidRDefault="00D952E8" w:rsidP="00131175">
      <w:pPr>
        <w:snapToGrid w:val="0"/>
        <w:spacing w:beforeLines="50" w:before="180" w:line="276" w:lineRule="auto"/>
        <w:rPr>
          <w:rFonts w:ascii="HG丸ｺﾞｼｯｸM-PRO" w:eastAsia="HG丸ｺﾞｼｯｸM-PRO" w:hAnsi="HG丸ｺﾞｼｯｸM-PRO"/>
          <w:szCs w:val="20"/>
        </w:rPr>
      </w:pPr>
      <w:r w:rsidRPr="00277DD0">
        <w:rPr>
          <w:rFonts w:ascii="HG丸ｺﾞｼｯｸM-PRO" w:eastAsia="HG丸ｺﾞｼｯｸM-PRO" w:hAnsi="HG丸ｺﾞｼｯｸM-PRO" w:hint="eastAsia"/>
          <w:szCs w:val="20"/>
        </w:rPr>
        <w:t>報告者</w:t>
      </w:r>
      <w:r w:rsidR="00C23635" w:rsidRPr="00277DD0">
        <w:rPr>
          <w:rFonts w:ascii="HG丸ｺﾞｼｯｸM-PRO" w:eastAsia="HG丸ｺﾞｼｯｸM-PRO" w:hAnsi="HG丸ｺﾞｼｯｸM-PRO" w:hint="eastAsia"/>
          <w:szCs w:val="20"/>
        </w:rPr>
        <w:t xml:space="preserve">　</w:t>
      </w:r>
      <w:r w:rsidRPr="00277DD0">
        <w:rPr>
          <w:rFonts w:ascii="HG丸ｺﾞｼｯｸM-PRO" w:eastAsia="HG丸ｺﾞｼｯｸM-PRO" w:hAnsi="HG丸ｺﾞｼｯｸM-PRO" w:hint="eastAsia"/>
          <w:szCs w:val="20"/>
        </w:rPr>
        <w:t>施設名：</w:t>
      </w:r>
      <w:r w:rsidR="00C23635" w:rsidRPr="00277DD0">
        <w:rPr>
          <w:rFonts w:ascii="HG丸ｺﾞｼｯｸM-PRO" w:eastAsia="HG丸ｺﾞｼｯｸM-PRO" w:hAnsi="HG丸ｺﾞｼｯｸM-PRO" w:hint="eastAsia"/>
          <w:szCs w:val="20"/>
          <w:u w:val="single"/>
        </w:rPr>
        <w:t xml:space="preserve">　　　　　</w:t>
      </w:r>
      <w:r w:rsidR="008E1DF5">
        <w:rPr>
          <w:rFonts w:ascii="HG丸ｺﾞｼｯｸM-PRO" w:eastAsia="HG丸ｺﾞｼｯｸM-PRO" w:hAnsi="HG丸ｺﾞｼｯｸM-PRO" w:hint="eastAsia"/>
          <w:szCs w:val="20"/>
          <w:u w:val="single"/>
        </w:rPr>
        <w:t xml:space="preserve">　　　　　</w:t>
      </w:r>
      <w:r w:rsidR="00C23635" w:rsidRPr="00277DD0">
        <w:rPr>
          <w:rFonts w:ascii="HG丸ｺﾞｼｯｸM-PRO" w:eastAsia="HG丸ｺﾞｼｯｸM-PRO" w:hAnsi="HG丸ｺﾞｼｯｸM-PRO" w:hint="eastAsia"/>
          <w:szCs w:val="20"/>
          <w:u w:val="single"/>
        </w:rPr>
        <w:t xml:space="preserve">　　　</w:t>
      </w:r>
      <w:r w:rsidR="000D1A9A">
        <w:rPr>
          <w:rFonts w:ascii="HG丸ｺﾞｼｯｸM-PRO" w:eastAsia="HG丸ｺﾞｼｯｸM-PRO" w:hAnsi="HG丸ｺﾞｼｯｸM-PRO" w:hint="eastAsia"/>
          <w:szCs w:val="20"/>
          <w:u w:val="single"/>
        </w:rPr>
        <w:t xml:space="preserve">　　　　</w:t>
      </w:r>
      <w:r w:rsidR="00C23635" w:rsidRPr="00277DD0">
        <w:rPr>
          <w:rFonts w:ascii="HG丸ｺﾞｼｯｸM-PRO" w:eastAsia="HG丸ｺﾞｼｯｸM-PRO" w:hAnsi="HG丸ｺﾞｼｯｸM-PRO" w:hint="eastAsia"/>
          <w:szCs w:val="20"/>
        </w:rPr>
        <w:t xml:space="preserve">　　　　</w:t>
      </w:r>
      <w:r w:rsidR="009D6678">
        <w:rPr>
          <w:rFonts w:ascii="HG丸ｺﾞｼｯｸM-PRO" w:eastAsia="HG丸ｺﾞｼｯｸM-PRO" w:hAnsi="HG丸ｺﾞｼｯｸM-PRO" w:hint="eastAsia"/>
          <w:szCs w:val="20"/>
        </w:rPr>
        <w:t xml:space="preserve">　　　　</w:t>
      </w:r>
      <w:r w:rsidR="00C23635" w:rsidRPr="00277DD0">
        <w:rPr>
          <w:rFonts w:ascii="HG丸ｺﾞｼｯｸM-PRO" w:eastAsia="HG丸ｺﾞｼｯｸM-PRO" w:hAnsi="HG丸ｺﾞｼｯｸM-PRO" w:hint="eastAsia"/>
          <w:szCs w:val="20"/>
        </w:rPr>
        <w:t>報告者名：</w:t>
      </w:r>
      <w:r w:rsidR="00C23635" w:rsidRPr="00277DD0">
        <w:rPr>
          <w:rFonts w:ascii="HG丸ｺﾞｼｯｸM-PRO" w:eastAsia="HG丸ｺﾞｼｯｸM-PRO" w:hAnsi="HG丸ｺﾞｼｯｸM-PRO" w:hint="eastAsia"/>
          <w:szCs w:val="20"/>
          <w:u w:val="single"/>
        </w:rPr>
        <w:t xml:space="preserve">　　　　　</w:t>
      </w:r>
      <w:r w:rsidR="008E1DF5">
        <w:rPr>
          <w:rFonts w:ascii="HG丸ｺﾞｼｯｸM-PRO" w:eastAsia="HG丸ｺﾞｼｯｸM-PRO" w:hAnsi="HG丸ｺﾞｼｯｸM-PRO" w:hint="eastAsia"/>
          <w:szCs w:val="20"/>
          <w:u w:val="single"/>
        </w:rPr>
        <w:t xml:space="preserve">　　　　　</w:t>
      </w:r>
      <w:r w:rsidR="00C23635" w:rsidRPr="00277DD0">
        <w:rPr>
          <w:rFonts w:ascii="HG丸ｺﾞｼｯｸM-PRO" w:eastAsia="HG丸ｺﾞｼｯｸM-PRO" w:hAnsi="HG丸ｺﾞｼｯｸM-PRO" w:hint="eastAsia"/>
          <w:szCs w:val="20"/>
          <w:u w:val="single"/>
        </w:rPr>
        <w:t xml:space="preserve">　　</w:t>
      </w:r>
    </w:p>
    <w:p w14:paraId="3A59FC46" w14:textId="77777777" w:rsidR="00F911FA" w:rsidRPr="000E29E1" w:rsidRDefault="008E1DF5" w:rsidP="000E29E1">
      <w:pPr>
        <w:snapToGrid w:val="0"/>
        <w:jc w:val="righ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4774D7" w:rsidRPr="00277DD0">
        <w:rPr>
          <w:rFonts w:ascii="HG丸ｺﾞｼｯｸM-PRO" w:eastAsia="HG丸ｺﾞｼｯｸM-PRO" w:hAnsi="HG丸ｺﾞｼｯｸM-PRO" w:hint="eastAsia"/>
          <w:sz w:val="16"/>
          <w:szCs w:val="20"/>
        </w:rPr>
        <w:t>[効安審査時は</w:t>
      </w:r>
      <w:r w:rsidR="004C14BB">
        <w:rPr>
          <w:rFonts w:ascii="HG丸ｺﾞｼｯｸM-PRO" w:eastAsia="HG丸ｺﾞｼｯｸM-PRO" w:hAnsi="HG丸ｺﾞｼｯｸM-PRO" w:hint="eastAsia"/>
          <w:sz w:val="16"/>
          <w:szCs w:val="20"/>
        </w:rPr>
        <w:t>RINDBeRG試験 運営事務局</w:t>
      </w:r>
      <w:r w:rsidR="004774D7" w:rsidRPr="00277DD0">
        <w:rPr>
          <w:rFonts w:ascii="HG丸ｺﾞｼｯｸM-PRO" w:eastAsia="HG丸ｺﾞｼｯｸM-PRO" w:hAnsi="HG丸ｺﾞｼｯｸM-PRO" w:hint="eastAsia"/>
          <w:sz w:val="16"/>
          <w:szCs w:val="20"/>
        </w:rPr>
        <w:t>でマスキングする]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229"/>
      </w:tblGrid>
      <w:tr w:rsidR="00996506" w:rsidRPr="005C4813" w14:paraId="2DCCB8A0" w14:textId="77777777" w:rsidTr="00131175">
        <w:trPr>
          <w:trHeight w:val="436"/>
        </w:trPr>
        <w:tc>
          <w:tcPr>
            <w:tcW w:w="10881" w:type="dxa"/>
            <w:gridSpan w:val="2"/>
            <w:shd w:val="clear" w:color="auto" w:fill="000000"/>
            <w:vAlign w:val="center"/>
          </w:tcPr>
          <w:p w14:paraId="292FE764" w14:textId="77777777" w:rsidR="00996506" w:rsidRPr="005C4813" w:rsidRDefault="00996506" w:rsidP="000E29E1">
            <w:pPr>
              <w:snapToGrid w:val="0"/>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8"/>
                <w:szCs w:val="20"/>
              </w:rPr>
              <w:t>RINDBeRG試験</w:t>
            </w:r>
            <w:r w:rsidRPr="005C4813">
              <w:rPr>
                <w:rFonts w:ascii="HG丸ｺﾞｼｯｸM-PRO" w:eastAsia="HG丸ｺﾞｼｯｸM-PRO" w:hAnsi="HG丸ｺﾞｼｯｸM-PRO" w:hint="eastAsia"/>
                <w:b/>
                <w:sz w:val="28"/>
                <w:szCs w:val="20"/>
              </w:rPr>
              <w:t xml:space="preserve"> 重篤な有害事象（ＳＡＥ）報告書【第</w:t>
            </w:r>
            <w:r w:rsidR="004E4413">
              <w:rPr>
                <w:rFonts w:ascii="HG丸ｺﾞｼｯｸM-PRO" w:eastAsia="HG丸ｺﾞｼｯｸM-PRO" w:hAnsi="HG丸ｺﾞｼｯｸM-PRO" w:hint="eastAsia"/>
                <w:b/>
                <w:sz w:val="28"/>
                <w:szCs w:val="20"/>
              </w:rPr>
              <w:t xml:space="preserve"> </w:t>
            </w:r>
            <w:r w:rsidR="004E4413" w:rsidRPr="00131175">
              <w:rPr>
                <w:rFonts w:ascii="HG丸ｺﾞｼｯｸM-PRO" w:eastAsia="HG丸ｺﾞｼｯｸM-PRO" w:hAnsi="HG丸ｺﾞｼｯｸM-PRO" w:hint="eastAsia"/>
                <w:b/>
                <w:sz w:val="28"/>
                <w:szCs w:val="20"/>
                <w:shd w:val="clear" w:color="auto" w:fill="FFFFFF"/>
              </w:rPr>
              <w:t xml:space="preserve">　</w:t>
            </w:r>
            <w:r w:rsidR="004E4413" w:rsidRPr="005A2363">
              <w:rPr>
                <w:rFonts w:ascii="HG丸ｺﾞｼｯｸM-PRO" w:eastAsia="HG丸ｺﾞｼｯｸM-PRO" w:hAnsi="HG丸ｺﾞｼｯｸM-PRO" w:hint="eastAsia"/>
                <w:b/>
                <w:sz w:val="28"/>
                <w:szCs w:val="20"/>
                <w:shd w:val="clear" w:color="auto" w:fill="FFFFFF"/>
              </w:rPr>
              <w:t xml:space="preserve"> </w:t>
            </w:r>
            <w:r w:rsidR="004E4413" w:rsidRPr="00131175">
              <w:rPr>
                <w:rFonts w:ascii="HG丸ｺﾞｼｯｸM-PRO" w:eastAsia="HG丸ｺﾞｼｯｸM-PRO" w:hAnsi="HG丸ｺﾞｼｯｸM-PRO" w:hint="eastAsia"/>
                <w:b/>
                <w:sz w:val="28"/>
                <w:szCs w:val="20"/>
                <w:shd w:val="clear" w:color="auto" w:fill="FFFFFF"/>
              </w:rPr>
              <w:t xml:space="preserve"> </w:t>
            </w:r>
            <w:r w:rsidR="004E4413" w:rsidRPr="00131175">
              <w:rPr>
                <w:rFonts w:ascii="HG丸ｺﾞｼｯｸM-PRO" w:eastAsia="HG丸ｺﾞｼｯｸM-PRO" w:hAnsi="HG丸ｺﾞｼｯｸM-PRO" w:hint="eastAsia"/>
                <w:b/>
                <w:sz w:val="28"/>
                <w:szCs w:val="20"/>
              </w:rPr>
              <w:t xml:space="preserve"> </w:t>
            </w:r>
            <w:r w:rsidRPr="005C4813">
              <w:rPr>
                <w:rFonts w:ascii="HG丸ｺﾞｼｯｸM-PRO" w:eastAsia="HG丸ｺﾞｼｯｸM-PRO" w:hAnsi="HG丸ｺﾞｼｯｸM-PRO" w:hint="eastAsia"/>
                <w:b/>
                <w:sz w:val="28"/>
                <w:szCs w:val="20"/>
              </w:rPr>
              <w:t>報】</w:t>
            </w:r>
          </w:p>
        </w:tc>
      </w:tr>
      <w:tr w:rsidR="00996506" w:rsidRPr="005C4813" w14:paraId="748BE252" w14:textId="77777777" w:rsidTr="00131175">
        <w:trPr>
          <w:trHeight w:val="424"/>
        </w:trPr>
        <w:tc>
          <w:tcPr>
            <w:tcW w:w="3652" w:type="dxa"/>
            <w:tcBorders>
              <w:top w:val="double" w:sz="4" w:space="0" w:color="auto"/>
              <w:bottom w:val="single" w:sz="4" w:space="0" w:color="auto"/>
            </w:tcBorders>
            <w:shd w:val="clear" w:color="auto" w:fill="D9D9D9"/>
            <w:vAlign w:val="center"/>
          </w:tcPr>
          <w:p w14:paraId="21D3AF0A" w14:textId="77777777" w:rsidR="00996506" w:rsidRDefault="00996506" w:rsidP="000E29E1">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有害事象の重篤度</w:t>
            </w:r>
          </w:p>
        </w:tc>
        <w:tc>
          <w:tcPr>
            <w:tcW w:w="7229" w:type="dxa"/>
            <w:tcBorders>
              <w:top w:val="double" w:sz="4" w:space="0" w:color="auto"/>
              <w:bottom w:val="single" w:sz="4" w:space="0" w:color="auto"/>
            </w:tcBorders>
            <w:shd w:val="clear" w:color="auto" w:fill="D9D9D9"/>
            <w:vAlign w:val="center"/>
          </w:tcPr>
          <w:p w14:paraId="50EECF19" w14:textId="77777777" w:rsidR="00996506" w:rsidRPr="005C4813" w:rsidRDefault="00996506" w:rsidP="00131175">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有害事象の報告期限</w:t>
            </w:r>
          </w:p>
        </w:tc>
      </w:tr>
      <w:tr w:rsidR="001E4F15" w:rsidRPr="005C4813" w14:paraId="16A6498E" w14:textId="77777777" w:rsidTr="00131175">
        <w:trPr>
          <w:trHeight w:val="424"/>
        </w:trPr>
        <w:tc>
          <w:tcPr>
            <w:tcW w:w="3652" w:type="dxa"/>
            <w:tcBorders>
              <w:top w:val="double" w:sz="4" w:space="0" w:color="auto"/>
              <w:bottom w:val="single" w:sz="4" w:space="0" w:color="auto"/>
            </w:tcBorders>
          </w:tcPr>
          <w:p w14:paraId="357667BD" w14:textId="77777777" w:rsidR="00996506" w:rsidRDefault="00996506" w:rsidP="000E29E1">
            <w:pPr>
              <w:snapToGrid w:val="0"/>
              <w:jc w:val="center"/>
              <w:rPr>
                <w:rFonts w:ascii="HG丸ｺﾞｼｯｸM-PRO" w:eastAsia="HG丸ｺﾞｼｯｸM-PRO" w:hAnsi="HG丸ｺﾞｼｯｸM-PRO"/>
                <w:sz w:val="20"/>
                <w:szCs w:val="20"/>
              </w:rPr>
            </w:pPr>
          </w:p>
          <w:p w14:paraId="1A76928E" w14:textId="77777777" w:rsidR="001E4F15" w:rsidRPr="005C4813" w:rsidRDefault="00805EE3" w:rsidP="00131175">
            <w:pPr>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sidR="001E4F15" w:rsidRPr="005C4813">
              <w:rPr>
                <w:rFonts w:ascii="HG丸ｺﾞｼｯｸM-PRO" w:eastAsia="HG丸ｺﾞｼｯｸM-PRO" w:hAnsi="HG丸ｺﾞｼｯｸM-PRO" w:hint="eastAsia"/>
                <w:sz w:val="20"/>
                <w:szCs w:val="20"/>
              </w:rPr>
              <w:t>死亡</w:t>
            </w:r>
          </w:p>
          <w:p w14:paraId="51E123B5" w14:textId="77777777" w:rsidR="001E4F15" w:rsidRPr="005C4813" w:rsidRDefault="00805EE3" w:rsidP="00131175">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sidR="001E4F15" w:rsidRPr="005C4813">
              <w:rPr>
                <w:rFonts w:ascii="HG丸ｺﾞｼｯｸM-PRO" w:eastAsia="HG丸ｺﾞｼｯｸM-PRO" w:hAnsi="HG丸ｺﾞｼｯｸM-PRO" w:hint="eastAsia"/>
                <w:sz w:val="20"/>
                <w:szCs w:val="20"/>
              </w:rPr>
              <w:t>Ｇ</w:t>
            </w:r>
            <w:r w:rsidR="00996506">
              <w:rPr>
                <w:rFonts w:ascii="HG丸ｺﾞｼｯｸM-PRO" w:eastAsia="HG丸ｺﾞｼｯｸM-PRO" w:hAnsi="HG丸ｺﾞｼｯｸM-PRO" w:hint="eastAsia"/>
                <w:sz w:val="20"/>
                <w:szCs w:val="20"/>
              </w:rPr>
              <w:t>rade</w:t>
            </w:r>
            <w:r w:rsidR="001E4F15" w:rsidRPr="005C4813">
              <w:rPr>
                <w:rFonts w:ascii="HG丸ｺﾞｼｯｸM-PRO" w:eastAsia="HG丸ｺﾞｼｯｸM-PRO" w:hAnsi="HG丸ｺﾞｼｯｸM-PRO" w:hint="eastAsia"/>
                <w:sz w:val="20"/>
                <w:szCs w:val="20"/>
              </w:rPr>
              <w:t>４</w:t>
            </w:r>
            <w:r w:rsidR="00996506">
              <w:rPr>
                <w:rFonts w:ascii="HG丸ｺﾞｼｯｸM-PRO" w:eastAsia="HG丸ｺﾞｼｯｸM-PRO" w:hAnsi="HG丸ｺﾞｼｯｸM-PRO" w:hint="eastAsia"/>
                <w:sz w:val="20"/>
                <w:szCs w:val="20"/>
              </w:rPr>
              <w:t>の有害事象</w:t>
            </w:r>
          </w:p>
        </w:tc>
        <w:tc>
          <w:tcPr>
            <w:tcW w:w="7229" w:type="dxa"/>
            <w:tcBorders>
              <w:top w:val="double" w:sz="4" w:space="0" w:color="auto"/>
              <w:bottom w:val="single" w:sz="4" w:space="0" w:color="auto"/>
            </w:tcBorders>
            <w:vAlign w:val="center"/>
          </w:tcPr>
          <w:p w14:paraId="4523B397" w14:textId="77777777" w:rsidR="001E4F15" w:rsidRPr="005C4813" w:rsidRDefault="001E4F15" w:rsidP="0094601B">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第１報：有害事象の発生を知ってから72時間以内に把握している情報を報告</w:t>
            </w:r>
          </w:p>
          <w:p w14:paraId="05AD83B9" w14:textId="77777777" w:rsidR="00996506" w:rsidRDefault="001E4F15" w:rsidP="0094601B">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第２報：有害事象の発生を知ってから７日以内に詳細な情報を報告</w:t>
            </w:r>
          </w:p>
          <w:p w14:paraId="6CA2F7D7" w14:textId="77777777" w:rsidR="001E4F15" w:rsidRPr="005C4813" w:rsidRDefault="001E4F15" w:rsidP="00131175">
            <w:pPr>
              <w:snapToGrid w:val="0"/>
              <w:ind w:firstLineChars="400" w:firstLine="80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（必要時、検査データ、画像、剖検結果）</w:t>
            </w:r>
          </w:p>
          <w:p w14:paraId="430AF6AE" w14:textId="77777777" w:rsidR="001E4F15" w:rsidRPr="005C4813" w:rsidRDefault="001E4F15" w:rsidP="00FC65F0">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第３報以降：</w:t>
            </w:r>
            <w:r w:rsidR="004C14BB">
              <w:rPr>
                <w:rFonts w:ascii="HG丸ｺﾞｼｯｸM-PRO" w:eastAsia="HG丸ｺﾞｼｯｸM-PRO" w:hAnsi="HG丸ｺﾞｼｯｸM-PRO" w:hint="eastAsia"/>
                <w:sz w:val="20"/>
                <w:szCs w:val="20"/>
              </w:rPr>
              <w:t>新たな</w:t>
            </w:r>
            <w:r w:rsidR="00513EC6">
              <w:rPr>
                <w:rFonts w:ascii="HG丸ｺﾞｼｯｸM-PRO" w:eastAsia="HG丸ｺﾞｼｯｸM-PRO" w:hAnsi="HG丸ｺﾞｼｯｸM-PRO" w:hint="eastAsia"/>
                <w:sz w:val="20"/>
                <w:szCs w:val="20"/>
              </w:rPr>
              <w:t>情報が得られた場合、</w:t>
            </w:r>
            <w:r w:rsidRPr="005C4813">
              <w:rPr>
                <w:rFonts w:ascii="HG丸ｺﾞｼｯｸM-PRO" w:eastAsia="HG丸ｺﾞｼｯｸM-PRO" w:hAnsi="HG丸ｺﾞｼｯｸM-PRO" w:hint="eastAsia"/>
                <w:sz w:val="20"/>
                <w:szCs w:val="20"/>
              </w:rPr>
              <w:t>随時報告</w:t>
            </w:r>
          </w:p>
        </w:tc>
      </w:tr>
      <w:tr w:rsidR="001E4F15" w:rsidRPr="005C4813" w14:paraId="4503D603" w14:textId="77777777" w:rsidTr="00131175">
        <w:trPr>
          <w:trHeight w:val="1227"/>
        </w:trPr>
        <w:tc>
          <w:tcPr>
            <w:tcW w:w="3652" w:type="dxa"/>
            <w:tcBorders>
              <w:top w:val="single" w:sz="4" w:space="0" w:color="auto"/>
              <w:bottom w:val="single" w:sz="4" w:space="0" w:color="auto"/>
            </w:tcBorders>
          </w:tcPr>
          <w:p w14:paraId="046085FC" w14:textId="77777777" w:rsidR="00E23345" w:rsidRDefault="00805EE3" w:rsidP="00131175">
            <w:pPr>
              <w:snapToGrid w:val="0"/>
              <w:spacing w:beforeLines="30" w:before="10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sidR="001E4F15" w:rsidRPr="005C4813">
              <w:rPr>
                <w:rFonts w:ascii="HG丸ｺﾞｼｯｸM-PRO" w:eastAsia="HG丸ｺﾞｼｯｸM-PRO" w:hAnsi="HG丸ｺﾞｼｯｸM-PRO" w:hint="eastAsia"/>
                <w:sz w:val="20"/>
                <w:szCs w:val="20"/>
              </w:rPr>
              <w:t>Ｇ</w:t>
            </w:r>
            <w:r w:rsidR="00996506">
              <w:rPr>
                <w:rFonts w:ascii="HG丸ｺﾞｼｯｸM-PRO" w:eastAsia="HG丸ｺﾞｼｯｸM-PRO" w:hAnsi="HG丸ｺﾞｼｯｸM-PRO" w:hint="eastAsia"/>
                <w:sz w:val="20"/>
                <w:szCs w:val="20"/>
              </w:rPr>
              <w:t>rade1/2/</w:t>
            </w:r>
            <w:r w:rsidR="001E4F15" w:rsidRPr="005C4813">
              <w:rPr>
                <w:rFonts w:ascii="HG丸ｺﾞｼｯｸM-PRO" w:eastAsia="HG丸ｺﾞｼｯｸM-PRO" w:hAnsi="HG丸ｺﾞｼｯｸM-PRO" w:hint="eastAsia"/>
                <w:sz w:val="20"/>
                <w:szCs w:val="20"/>
              </w:rPr>
              <w:t>３</w:t>
            </w:r>
            <w:r w:rsidR="00996506">
              <w:rPr>
                <w:rFonts w:ascii="HG丸ｺﾞｼｯｸM-PRO" w:eastAsia="HG丸ｺﾞｼｯｸM-PRO" w:hAnsi="HG丸ｺﾞｼｯｸM-PRO" w:hint="eastAsia"/>
                <w:sz w:val="20"/>
                <w:szCs w:val="20"/>
              </w:rPr>
              <w:t>の</w:t>
            </w:r>
            <w:r w:rsidR="00E23345">
              <w:rPr>
                <w:rFonts w:ascii="HG丸ｺﾞｼｯｸM-PRO" w:eastAsia="HG丸ｺﾞｼｯｸM-PRO" w:hAnsi="HG丸ｺﾞｼｯｸM-PRO" w:hint="eastAsia"/>
                <w:sz w:val="20"/>
                <w:szCs w:val="20"/>
              </w:rPr>
              <w:t>有害事象</w:t>
            </w:r>
          </w:p>
          <w:p w14:paraId="0600CD45" w14:textId="77777777" w:rsidR="001E4F15" w:rsidRPr="005C4813" w:rsidRDefault="00805EE3" w:rsidP="00131175">
            <w:pPr>
              <w:snapToGrid w:val="0"/>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かつ入院/入院延長あり</w:t>
            </w:r>
          </w:p>
          <w:p w14:paraId="67CF96CC" w14:textId="77777777" w:rsidR="00805EE3" w:rsidRDefault="00805EE3" w:rsidP="00131175">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r w:rsidR="001E4F15" w:rsidRPr="005C4813">
              <w:rPr>
                <w:rFonts w:ascii="HG丸ｺﾞｼｯｸM-PRO" w:eastAsia="HG丸ｺﾞｼｯｸM-PRO" w:hAnsi="HG丸ｺﾞｼｯｸM-PRO" w:hint="eastAsia"/>
                <w:sz w:val="20"/>
                <w:szCs w:val="20"/>
              </w:rPr>
              <w:t>その</w:t>
            </w:r>
            <w:r>
              <w:rPr>
                <w:rFonts w:ascii="HG丸ｺﾞｼｯｸM-PRO" w:eastAsia="HG丸ｺﾞｼｯｸM-PRO" w:hAnsi="HG丸ｺﾞｼｯｸM-PRO" w:hint="eastAsia"/>
                <w:sz w:val="20"/>
                <w:szCs w:val="20"/>
              </w:rPr>
              <w:t>他の医学的に重篤な状態と</w:t>
            </w:r>
          </w:p>
          <w:p w14:paraId="21D8FBEF" w14:textId="77777777" w:rsidR="001E4F15" w:rsidRPr="005C4813" w:rsidRDefault="002B6414" w:rsidP="00131175">
            <w:pPr>
              <w:snapToGrid w:val="0"/>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805EE3">
              <w:rPr>
                <w:rFonts w:ascii="HG丸ｺﾞｼｯｸM-PRO" w:eastAsia="HG丸ｺﾞｼｯｸM-PRO" w:hAnsi="HG丸ｺﾞｼｯｸM-PRO" w:hint="eastAsia"/>
                <w:sz w:val="20"/>
                <w:szCs w:val="20"/>
              </w:rPr>
              <w:t>判断される有害事象</w:t>
            </w:r>
          </w:p>
        </w:tc>
        <w:tc>
          <w:tcPr>
            <w:tcW w:w="7229" w:type="dxa"/>
            <w:tcBorders>
              <w:top w:val="single" w:sz="4" w:space="0" w:color="auto"/>
              <w:bottom w:val="single" w:sz="4" w:space="0" w:color="auto"/>
            </w:tcBorders>
            <w:vAlign w:val="center"/>
          </w:tcPr>
          <w:p w14:paraId="1C45C1EA" w14:textId="77777777" w:rsidR="001E4F15" w:rsidRDefault="0022117D" w:rsidP="0094601B">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初回：有害事象の発生を知ってから10日以内に詳細な情報</w:t>
            </w:r>
            <w:r w:rsidR="00AF72F6" w:rsidRPr="005C4813">
              <w:rPr>
                <w:rFonts w:ascii="HG丸ｺﾞｼｯｸM-PRO" w:eastAsia="HG丸ｺﾞｼｯｸM-PRO" w:hAnsi="HG丸ｺﾞｼｯｸM-PRO" w:hint="eastAsia"/>
                <w:sz w:val="20"/>
                <w:szCs w:val="20"/>
              </w:rPr>
              <w:t>を報告</w:t>
            </w:r>
          </w:p>
          <w:p w14:paraId="3B2CE96D" w14:textId="77777777" w:rsidR="0034758C" w:rsidRPr="005C4813" w:rsidRDefault="0034758C" w:rsidP="0094601B">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追加</w:t>
            </w:r>
            <w:r w:rsidR="004C14BB">
              <w:rPr>
                <w:rFonts w:ascii="HG丸ｺﾞｼｯｸM-PRO" w:eastAsia="HG丸ｺﾞｼｯｸM-PRO" w:hAnsi="HG丸ｺﾞｼｯｸM-PRO" w:hint="eastAsia"/>
                <w:sz w:val="20"/>
                <w:szCs w:val="20"/>
              </w:rPr>
              <w:t>：</w:t>
            </w:r>
            <w:r w:rsidR="00513EC6" w:rsidRPr="00513EC6">
              <w:rPr>
                <w:rFonts w:ascii="HG丸ｺﾞｼｯｸM-PRO" w:eastAsia="HG丸ｺﾞｼｯｸM-PRO" w:hAnsi="HG丸ｺﾞｼｯｸM-PRO" w:hint="eastAsia"/>
                <w:sz w:val="20"/>
                <w:szCs w:val="20"/>
              </w:rPr>
              <w:t>新たな情報が得られた場合、随時報告</w:t>
            </w:r>
          </w:p>
        </w:tc>
      </w:tr>
    </w:tbl>
    <w:p w14:paraId="3F35FBA5" w14:textId="77777777" w:rsidR="00D952E8" w:rsidRPr="005C4813" w:rsidRDefault="00D952E8" w:rsidP="00131175">
      <w:pPr>
        <w:snapToGrid w:val="0"/>
        <w:spacing w:beforeLines="100" w:before="360" w:line="276" w:lineRule="auto"/>
        <w:ind w:leftChars="-67" w:left="-141"/>
        <w:rPr>
          <w:rFonts w:ascii="HG丸ｺﾞｼｯｸM-PRO" w:eastAsia="HG丸ｺﾞｼｯｸM-PRO" w:hAnsi="HG丸ｺﾞｼｯｸM-PRO"/>
          <w:b/>
          <w:sz w:val="22"/>
          <w:szCs w:val="20"/>
        </w:rPr>
      </w:pPr>
      <w:r w:rsidRPr="005C4813">
        <w:rPr>
          <w:rFonts w:ascii="HG丸ｺﾞｼｯｸM-PRO" w:eastAsia="HG丸ｺﾞｼｯｸM-PRO" w:hAnsi="HG丸ｺﾞｼｯｸM-PRO" w:hint="eastAsia"/>
          <w:b/>
          <w:sz w:val="24"/>
          <w:szCs w:val="20"/>
        </w:rPr>
        <w:t>1．プロトコールおよび患者に関する情報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1550"/>
        <w:gridCol w:w="718"/>
        <w:gridCol w:w="1276"/>
        <w:gridCol w:w="425"/>
        <w:gridCol w:w="567"/>
        <w:gridCol w:w="2919"/>
      </w:tblGrid>
      <w:tr w:rsidR="00996506" w:rsidRPr="005A2363" w14:paraId="7B40B89D" w14:textId="77777777" w:rsidTr="005A2363">
        <w:trPr>
          <w:trHeight w:val="548"/>
        </w:trPr>
        <w:tc>
          <w:tcPr>
            <w:tcW w:w="1242" w:type="dxa"/>
            <w:shd w:val="clear" w:color="auto" w:fill="D9D9D9"/>
            <w:vAlign w:val="center"/>
          </w:tcPr>
          <w:p w14:paraId="1503B885" w14:textId="77777777" w:rsidR="00996506" w:rsidRPr="00131175" w:rsidRDefault="00996506" w:rsidP="005A2363">
            <w:pPr>
              <w:snapToGrid w:val="0"/>
              <w:spacing w:line="276" w:lineRule="auto"/>
              <w:jc w:val="center"/>
              <w:rPr>
                <w:rFonts w:ascii="HG丸ｺﾞｼｯｸM-PRO" w:eastAsia="HG丸ｺﾞｼｯｸM-PRO" w:hAnsi="HG丸ｺﾞｼｯｸM-PRO"/>
                <w:sz w:val="20"/>
                <w:szCs w:val="20"/>
              </w:rPr>
            </w:pPr>
            <w:r w:rsidRPr="00131175">
              <w:rPr>
                <w:rFonts w:ascii="HG丸ｺﾞｼｯｸM-PRO" w:eastAsia="HG丸ｺﾞｼｯｸM-PRO" w:hAnsi="HG丸ｺﾞｼｯｸM-PRO" w:hint="eastAsia"/>
                <w:sz w:val="20"/>
                <w:szCs w:val="20"/>
              </w:rPr>
              <w:t>研究番号</w:t>
            </w:r>
          </w:p>
        </w:tc>
        <w:tc>
          <w:tcPr>
            <w:tcW w:w="1985" w:type="dxa"/>
            <w:shd w:val="clear" w:color="auto" w:fill="auto"/>
            <w:vAlign w:val="center"/>
          </w:tcPr>
          <w:p w14:paraId="4ACA760C" w14:textId="77777777" w:rsidR="00996506" w:rsidRPr="000E29E1" w:rsidRDefault="00996506" w:rsidP="005A2363">
            <w:pPr>
              <w:snapToGrid w:val="0"/>
              <w:spacing w:line="276" w:lineRule="auto"/>
              <w:rPr>
                <w:rFonts w:ascii="HG丸ｺﾞｼｯｸM-PRO" w:eastAsia="HG丸ｺﾞｼｯｸM-PRO" w:hAnsi="HG丸ｺﾞｼｯｸM-PRO"/>
                <w:sz w:val="20"/>
                <w:szCs w:val="20"/>
              </w:rPr>
            </w:pPr>
            <w:r w:rsidRPr="005A2363">
              <w:rPr>
                <w:rFonts w:ascii="HG丸ｺﾞｼｯｸM-PRO" w:eastAsia="HG丸ｺﾞｼｯｸM-PRO" w:hAnsi="HG丸ｺﾞｼｯｸM-PRO" w:hint="eastAsia"/>
                <w:sz w:val="20"/>
                <w:szCs w:val="20"/>
              </w:rPr>
              <w:t>RINDBeRG試験</w:t>
            </w:r>
          </w:p>
        </w:tc>
        <w:tc>
          <w:tcPr>
            <w:tcW w:w="1550" w:type="dxa"/>
            <w:shd w:val="clear" w:color="auto" w:fill="D9D9D9"/>
            <w:vAlign w:val="center"/>
          </w:tcPr>
          <w:p w14:paraId="541F78E2" w14:textId="77777777" w:rsidR="00996506" w:rsidRPr="00131175" w:rsidRDefault="00996506" w:rsidP="005A2363">
            <w:pPr>
              <w:snapToGrid w:val="0"/>
              <w:spacing w:line="276" w:lineRule="auto"/>
              <w:jc w:val="center"/>
              <w:rPr>
                <w:rFonts w:ascii="HG丸ｺﾞｼｯｸM-PRO" w:eastAsia="HG丸ｺﾞｼｯｸM-PRO" w:hAnsi="HG丸ｺﾞｼｯｸM-PRO"/>
                <w:sz w:val="20"/>
                <w:szCs w:val="20"/>
              </w:rPr>
            </w:pPr>
            <w:r w:rsidRPr="00131175">
              <w:rPr>
                <w:rFonts w:ascii="HG丸ｺﾞｼｯｸM-PRO" w:eastAsia="HG丸ｺﾞｼｯｸM-PRO" w:hAnsi="HG丸ｺﾞｼｯｸM-PRO" w:hint="eastAsia"/>
                <w:sz w:val="20"/>
                <w:szCs w:val="20"/>
              </w:rPr>
              <w:t>登録番号</w:t>
            </w:r>
          </w:p>
        </w:tc>
        <w:tc>
          <w:tcPr>
            <w:tcW w:w="1994" w:type="dxa"/>
            <w:gridSpan w:val="2"/>
            <w:shd w:val="clear" w:color="auto" w:fill="auto"/>
            <w:vAlign w:val="center"/>
          </w:tcPr>
          <w:p w14:paraId="566D5DBA" w14:textId="77777777" w:rsidR="00996506" w:rsidRPr="005A2363" w:rsidRDefault="00996506" w:rsidP="005A2363">
            <w:pPr>
              <w:snapToGrid w:val="0"/>
              <w:spacing w:line="276" w:lineRule="auto"/>
              <w:rPr>
                <w:rFonts w:ascii="HG丸ｺﾞｼｯｸM-PRO" w:eastAsia="HG丸ｺﾞｼｯｸM-PRO" w:hAnsi="HG丸ｺﾞｼｯｸM-PRO"/>
                <w:sz w:val="20"/>
                <w:szCs w:val="20"/>
              </w:rPr>
            </w:pPr>
          </w:p>
        </w:tc>
        <w:tc>
          <w:tcPr>
            <w:tcW w:w="992" w:type="dxa"/>
            <w:gridSpan w:val="2"/>
            <w:shd w:val="clear" w:color="auto" w:fill="D9D9D9"/>
            <w:vAlign w:val="center"/>
          </w:tcPr>
          <w:p w14:paraId="3CB18A6D" w14:textId="77777777" w:rsidR="00996506" w:rsidRPr="00131175" w:rsidRDefault="00996506" w:rsidP="005A2363">
            <w:pPr>
              <w:snapToGrid w:val="0"/>
              <w:spacing w:line="276" w:lineRule="auto"/>
              <w:ind w:left="21"/>
              <w:jc w:val="center"/>
              <w:rPr>
                <w:rFonts w:ascii="HG丸ｺﾞｼｯｸM-PRO" w:eastAsia="HG丸ｺﾞｼｯｸM-PRO" w:hAnsi="HG丸ｺﾞｼｯｸM-PRO"/>
                <w:sz w:val="20"/>
                <w:szCs w:val="20"/>
              </w:rPr>
            </w:pPr>
            <w:r w:rsidRPr="00131175">
              <w:rPr>
                <w:rFonts w:ascii="HG丸ｺﾞｼｯｸM-PRO" w:eastAsia="HG丸ｺﾞｼｯｸM-PRO" w:hAnsi="HG丸ｺﾞｼｯｸM-PRO" w:hint="eastAsia"/>
                <w:sz w:val="20"/>
                <w:szCs w:val="20"/>
              </w:rPr>
              <w:t>割付群</w:t>
            </w:r>
          </w:p>
        </w:tc>
        <w:tc>
          <w:tcPr>
            <w:tcW w:w="2919" w:type="dxa"/>
            <w:shd w:val="clear" w:color="auto" w:fill="auto"/>
            <w:vAlign w:val="center"/>
          </w:tcPr>
          <w:p w14:paraId="021859FC" w14:textId="77777777" w:rsidR="00996506" w:rsidRPr="005A2363" w:rsidRDefault="00996506" w:rsidP="00A430D3">
            <w:pPr>
              <w:snapToGrid w:val="0"/>
              <w:spacing w:line="276" w:lineRule="auto"/>
              <w:rPr>
                <w:rFonts w:ascii="HG丸ｺﾞｼｯｸM-PRO" w:eastAsia="HG丸ｺﾞｼｯｸM-PRO" w:hAnsi="HG丸ｺﾞｼｯｸM-PRO"/>
                <w:sz w:val="20"/>
                <w:szCs w:val="20"/>
              </w:rPr>
            </w:pPr>
          </w:p>
        </w:tc>
      </w:tr>
      <w:tr w:rsidR="00996506" w:rsidRPr="005A2363" w14:paraId="123A0364" w14:textId="77777777" w:rsidTr="005A2363">
        <w:trPr>
          <w:trHeight w:val="568"/>
        </w:trPr>
        <w:tc>
          <w:tcPr>
            <w:tcW w:w="1242" w:type="dxa"/>
            <w:shd w:val="clear" w:color="auto" w:fill="D9D9D9"/>
            <w:vAlign w:val="center"/>
          </w:tcPr>
          <w:p w14:paraId="7CF75559" w14:textId="77777777" w:rsidR="00996506" w:rsidRPr="00131175" w:rsidRDefault="00996506" w:rsidP="005A2363">
            <w:pPr>
              <w:snapToGrid w:val="0"/>
              <w:spacing w:line="276" w:lineRule="auto"/>
              <w:jc w:val="center"/>
              <w:rPr>
                <w:rFonts w:ascii="HG丸ｺﾞｼｯｸM-PRO" w:eastAsia="HG丸ｺﾞｼｯｸM-PRO" w:hAnsi="HG丸ｺﾞｼｯｸM-PRO"/>
                <w:sz w:val="20"/>
                <w:szCs w:val="20"/>
              </w:rPr>
            </w:pPr>
            <w:r w:rsidRPr="00131175">
              <w:rPr>
                <w:rFonts w:ascii="HG丸ｺﾞｼｯｸM-PRO" w:eastAsia="HG丸ｺﾞｼｯｸM-PRO" w:hAnsi="HG丸ｺﾞｼｯｸM-PRO" w:hint="eastAsia"/>
                <w:sz w:val="20"/>
                <w:szCs w:val="20"/>
              </w:rPr>
              <w:t>性　別</w:t>
            </w:r>
          </w:p>
        </w:tc>
        <w:tc>
          <w:tcPr>
            <w:tcW w:w="1985" w:type="dxa"/>
            <w:shd w:val="clear" w:color="auto" w:fill="auto"/>
            <w:vAlign w:val="center"/>
          </w:tcPr>
          <w:p w14:paraId="379220E8" w14:textId="77777777" w:rsidR="00996506" w:rsidRPr="000E29E1" w:rsidRDefault="00996506" w:rsidP="005A2363">
            <w:pPr>
              <w:snapToGrid w:val="0"/>
              <w:spacing w:line="276" w:lineRule="auto"/>
              <w:rPr>
                <w:rFonts w:ascii="HG丸ｺﾞｼｯｸM-PRO" w:eastAsia="HG丸ｺﾞｼｯｸM-PRO" w:hAnsi="HG丸ｺﾞｼｯｸM-PRO"/>
                <w:sz w:val="20"/>
                <w:szCs w:val="20"/>
              </w:rPr>
            </w:pPr>
            <w:r w:rsidRPr="005A2363">
              <w:rPr>
                <w:rFonts w:ascii="HG丸ｺﾞｼｯｸM-PRO" w:eastAsia="HG丸ｺﾞｼｯｸM-PRO" w:hAnsi="HG丸ｺﾞｼｯｸM-PRO" w:hint="eastAsia"/>
                <w:sz w:val="20"/>
                <w:szCs w:val="20"/>
              </w:rPr>
              <w:t>□男　　□女</w:t>
            </w:r>
          </w:p>
        </w:tc>
        <w:tc>
          <w:tcPr>
            <w:tcW w:w="2268" w:type="dxa"/>
            <w:gridSpan w:val="2"/>
            <w:shd w:val="clear" w:color="auto" w:fill="D9D9D9"/>
            <w:vAlign w:val="center"/>
          </w:tcPr>
          <w:p w14:paraId="7C053B92" w14:textId="77777777" w:rsidR="00996506" w:rsidRPr="00131175" w:rsidRDefault="00996506" w:rsidP="005A2363">
            <w:pPr>
              <w:snapToGrid w:val="0"/>
              <w:spacing w:line="276" w:lineRule="auto"/>
              <w:jc w:val="center"/>
              <w:rPr>
                <w:rFonts w:ascii="HG丸ｺﾞｼｯｸM-PRO" w:eastAsia="HG丸ｺﾞｼｯｸM-PRO" w:hAnsi="HG丸ｺﾞｼｯｸM-PRO"/>
                <w:sz w:val="20"/>
                <w:szCs w:val="20"/>
              </w:rPr>
            </w:pPr>
            <w:r w:rsidRPr="00131175">
              <w:rPr>
                <w:rFonts w:ascii="HG丸ｺﾞｼｯｸM-PRO" w:eastAsia="HG丸ｺﾞｼｯｸM-PRO" w:hAnsi="HG丸ｺﾞｼｯｸM-PRO" w:hint="eastAsia"/>
                <w:sz w:val="20"/>
                <w:szCs w:val="20"/>
              </w:rPr>
              <w:t>有害事象発生時年齢</w:t>
            </w:r>
          </w:p>
        </w:tc>
        <w:tc>
          <w:tcPr>
            <w:tcW w:w="1701" w:type="dxa"/>
            <w:gridSpan w:val="2"/>
            <w:tcBorders>
              <w:bottom w:val="single" w:sz="4" w:space="0" w:color="auto"/>
              <w:right w:val="nil"/>
            </w:tcBorders>
            <w:shd w:val="clear" w:color="auto" w:fill="auto"/>
            <w:vAlign w:val="center"/>
          </w:tcPr>
          <w:p w14:paraId="6FCB4154" w14:textId="77777777" w:rsidR="00996506" w:rsidRPr="005A2363" w:rsidRDefault="00BE1C5E" w:rsidP="00BE1C5E">
            <w:pPr>
              <w:snapToGrid w:val="0"/>
              <w:spacing w:line="276" w:lineRule="auto"/>
              <w:ind w:right="-10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996506" w:rsidRPr="005A2363">
              <w:rPr>
                <w:rFonts w:ascii="HG丸ｺﾞｼｯｸM-PRO" w:eastAsia="HG丸ｺﾞｼｯｸM-PRO" w:hAnsi="HG丸ｺﾞｼｯｸM-PRO" w:hint="eastAsia"/>
                <w:sz w:val="20"/>
                <w:szCs w:val="20"/>
              </w:rPr>
              <w:t>歳</w:t>
            </w:r>
          </w:p>
        </w:tc>
        <w:tc>
          <w:tcPr>
            <w:tcW w:w="3486" w:type="dxa"/>
            <w:gridSpan w:val="2"/>
            <w:tcBorders>
              <w:bottom w:val="nil"/>
              <w:right w:val="nil"/>
            </w:tcBorders>
            <w:shd w:val="clear" w:color="auto" w:fill="auto"/>
            <w:vAlign w:val="center"/>
          </w:tcPr>
          <w:p w14:paraId="639625EE" w14:textId="77777777" w:rsidR="00996506" w:rsidRPr="005A2363" w:rsidRDefault="00996506" w:rsidP="005A2363">
            <w:pPr>
              <w:snapToGrid w:val="0"/>
              <w:spacing w:line="276" w:lineRule="auto"/>
              <w:rPr>
                <w:rFonts w:ascii="HG丸ｺﾞｼｯｸM-PRO" w:eastAsia="HG丸ｺﾞｼｯｸM-PRO" w:hAnsi="HG丸ｺﾞｼｯｸM-PRO"/>
                <w:sz w:val="20"/>
                <w:szCs w:val="20"/>
              </w:rPr>
            </w:pPr>
          </w:p>
        </w:tc>
      </w:tr>
    </w:tbl>
    <w:p w14:paraId="56A0C455" w14:textId="77777777" w:rsidR="00BF4950" w:rsidRPr="00FC65F0" w:rsidRDefault="00BF4950" w:rsidP="00BF4950">
      <w:pPr>
        <w:snapToGrid w:val="0"/>
        <w:spacing w:line="276" w:lineRule="auto"/>
        <w:rPr>
          <w:rFonts w:ascii="HG丸ｺﾞｼｯｸM-PRO" w:eastAsia="HG丸ｺﾞｼｯｸM-PRO" w:hAnsi="HG丸ｺﾞｼｯｸM-PRO"/>
          <w:sz w:val="12"/>
          <w:szCs w:val="20"/>
        </w:rPr>
      </w:pPr>
    </w:p>
    <w:p w14:paraId="7098C2C6" w14:textId="77777777" w:rsidR="005A2363" w:rsidRPr="005A2363" w:rsidRDefault="005A2363" w:rsidP="005A2363">
      <w:pPr>
        <w:rPr>
          <w:vanish/>
        </w:rPr>
      </w:pPr>
    </w:p>
    <w:tbl>
      <w:tblPr>
        <w:tblpPr w:leftFromText="142" w:rightFromText="142" w:vertAnchor="text" w:horzAnchor="margin" w:tblpXSpec="center" w:tblpY="58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442"/>
        <w:gridCol w:w="715"/>
        <w:gridCol w:w="1602"/>
        <w:gridCol w:w="1339"/>
        <w:gridCol w:w="992"/>
        <w:gridCol w:w="1134"/>
        <w:gridCol w:w="992"/>
        <w:gridCol w:w="993"/>
        <w:gridCol w:w="1559"/>
      </w:tblGrid>
      <w:tr w:rsidR="00CC090E" w:rsidRPr="00805EE3" w14:paraId="1B8980CC" w14:textId="77777777" w:rsidTr="00CC090E">
        <w:trPr>
          <w:trHeight w:val="498"/>
        </w:trPr>
        <w:tc>
          <w:tcPr>
            <w:tcW w:w="397" w:type="dxa"/>
            <w:shd w:val="clear" w:color="auto" w:fill="D9D9D9"/>
            <w:vAlign w:val="center"/>
          </w:tcPr>
          <w:p w14:paraId="2F75143A" w14:textId="77777777" w:rsidR="00CC090E" w:rsidRPr="00805EE3" w:rsidRDefault="00CC090E" w:rsidP="00CC090E">
            <w:pPr>
              <w:snapToGrid w:val="0"/>
              <w:jc w:val="center"/>
              <w:rPr>
                <w:rFonts w:ascii="HG丸ｺﾞｼｯｸM-PRO" w:eastAsia="HG丸ｺﾞｼｯｸM-PRO" w:hAnsi="HG丸ｺﾞｼｯｸM-PRO"/>
                <w:sz w:val="18"/>
                <w:szCs w:val="18"/>
              </w:rPr>
            </w:pPr>
            <w:r w:rsidRPr="00805EE3">
              <w:rPr>
                <w:rFonts w:ascii="HG丸ｺﾞｼｯｸM-PRO" w:eastAsia="HG丸ｺﾞｼｯｸM-PRO" w:hAnsi="HG丸ｺﾞｼｯｸM-PRO" w:hint="eastAsia"/>
                <w:sz w:val="18"/>
                <w:szCs w:val="18"/>
              </w:rPr>
              <w:t>#</w:t>
            </w:r>
          </w:p>
        </w:tc>
        <w:tc>
          <w:tcPr>
            <w:tcW w:w="1442" w:type="dxa"/>
            <w:shd w:val="clear" w:color="auto" w:fill="D9D9D9"/>
            <w:vAlign w:val="center"/>
          </w:tcPr>
          <w:p w14:paraId="3995B6EF" w14:textId="77777777" w:rsidR="00CC090E" w:rsidRPr="00805EE3" w:rsidRDefault="00CC090E" w:rsidP="00CC090E">
            <w:pPr>
              <w:snapToGrid w:val="0"/>
              <w:jc w:val="center"/>
              <w:rPr>
                <w:rFonts w:ascii="HG丸ｺﾞｼｯｸM-PRO" w:eastAsia="HG丸ｺﾞｼｯｸM-PRO" w:hAnsi="HG丸ｺﾞｼｯｸM-PRO"/>
                <w:sz w:val="18"/>
                <w:szCs w:val="20"/>
              </w:rPr>
            </w:pPr>
            <w:r w:rsidRPr="00805EE3">
              <w:rPr>
                <w:rFonts w:ascii="HG丸ｺﾞｼｯｸM-PRO" w:eastAsia="HG丸ｺﾞｼｯｸM-PRO" w:hAnsi="HG丸ｺﾞｼｯｸM-PRO" w:hint="eastAsia"/>
                <w:sz w:val="18"/>
                <w:szCs w:val="20"/>
              </w:rPr>
              <w:t>有害事象名</w:t>
            </w:r>
          </w:p>
          <w:p w14:paraId="3F97BBB3" w14:textId="77777777" w:rsidR="00CC090E" w:rsidRPr="00805EE3" w:rsidRDefault="00CC090E" w:rsidP="00CC090E">
            <w:pPr>
              <w:snapToGrid w:val="0"/>
              <w:jc w:val="center"/>
              <w:rPr>
                <w:rFonts w:ascii="HG丸ｺﾞｼｯｸM-PRO" w:eastAsia="HG丸ｺﾞｼｯｸM-PRO" w:hAnsi="HG丸ｺﾞｼｯｸM-PRO"/>
                <w:sz w:val="18"/>
                <w:szCs w:val="20"/>
              </w:rPr>
            </w:pPr>
            <w:r w:rsidRPr="00805EE3">
              <w:rPr>
                <w:rFonts w:ascii="HG丸ｺﾞｼｯｸM-PRO" w:eastAsia="HG丸ｺﾞｼｯｸM-PRO" w:hAnsi="HG丸ｺﾞｼｯｸM-PRO" w:hint="eastAsia"/>
                <w:sz w:val="18"/>
                <w:szCs w:val="20"/>
              </w:rPr>
              <w:t>（CTCAE）</w:t>
            </w:r>
          </w:p>
        </w:tc>
        <w:tc>
          <w:tcPr>
            <w:tcW w:w="715" w:type="dxa"/>
            <w:shd w:val="clear" w:color="auto" w:fill="D9D9D9"/>
            <w:vAlign w:val="center"/>
          </w:tcPr>
          <w:p w14:paraId="3B08A9CE" w14:textId="77777777" w:rsidR="00CC090E" w:rsidRPr="00805EE3" w:rsidRDefault="00CC090E" w:rsidP="00CC090E">
            <w:pPr>
              <w:snapToGrid w:val="0"/>
              <w:jc w:val="center"/>
              <w:rPr>
                <w:rFonts w:ascii="HG丸ｺﾞｼｯｸM-PRO" w:eastAsia="HG丸ｺﾞｼｯｸM-PRO" w:hAnsi="HG丸ｺﾞｼｯｸM-PRO"/>
                <w:sz w:val="18"/>
                <w:szCs w:val="20"/>
              </w:rPr>
            </w:pPr>
            <w:r w:rsidRPr="00805EE3">
              <w:rPr>
                <w:rFonts w:ascii="HG丸ｺﾞｼｯｸM-PRO" w:eastAsia="HG丸ｺﾞｼｯｸM-PRO" w:hAnsi="HG丸ｺﾞｼｯｸM-PRO"/>
                <w:sz w:val="16"/>
                <w:szCs w:val="20"/>
              </w:rPr>
              <w:t>Grade</w:t>
            </w:r>
          </w:p>
        </w:tc>
        <w:tc>
          <w:tcPr>
            <w:tcW w:w="1602" w:type="dxa"/>
            <w:shd w:val="clear" w:color="auto" w:fill="D9D9D9"/>
            <w:vAlign w:val="center"/>
          </w:tcPr>
          <w:p w14:paraId="56670D44" w14:textId="77777777" w:rsidR="00CC090E" w:rsidRPr="00805EE3" w:rsidRDefault="00CC090E" w:rsidP="00CC090E">
            <w:pPr>
              <w:snapToGrid w:val="0"/>
              <w:jc w:val="center"/>
              <w:rPr>
                <w:rFonts w:ascii="HG丸ｺﾞｼｯｸM-PRO" w:eastAsia="HG丸ｺﾞｼｯｸM-PRO" w:hAnsi="HG丸ｺﾞｼｯｸM-PRO"/>
                <w:sz w:val="18"/>
                <w:szCs w:val="20"/>
              </w:rPr>
            </w:pPr>
            <w:r w:rsidRPr="00805EE3">
              <w:rPr>
                <w:rFonts w:ascii="HG丸ｺﾞｼｯｸM-PRO" w:eastAsia="HG丸ｺﾞｼｯｸM-PRO" w:hAnsi="HG丸ｺﾞｼｯｸM-PRO" w:hint="eastAsia"/>
                <w:sz w:val="18"/>
                <w:szCs w:val="20"/>
              </w:rPr>
              <w:t>発現日</w:t>
            </w:r>
          </w:p>
        </w:tc>
        <w:tc>
          <w:tcPr>
            <w:tcW w:w="1339" w:type="dxa"/>
            <w:shd w:val="clear" w:color="auto" w:fill="D9D9D9"/>
            <w:vAlign w:val="center"/>
          </w:tcPr>
          <w:p w14:paraId="4A74C3D7" w14:textId="77777777" w:rsidR="00CC090E" w:rsidRPr="00805EE3" w:rsidRDefault="00CC090E" w:rsidP="00CC090E">
            <w:pPr>
              <w:snapToGrid w:val="0"/>
              <w:jc w:val="center"/>
              <w:rPr>
                <w:rFonts w:ascii="HG丸ｺﾞｼｯｸM-PRO" w:eastAsia="HG丸ｺﾞｼｯｸM-PRO" w:hAnsi="HG丸ｺﾞｼｯｸM-PRO"/>
                <w:sz w:val="18"/>
                <w:szCs w:val="20"/>
              </w:rPr>
            </w:pPr>
            <w:r w:rsidRPr="00805EE3">
              <w:rPr>
                <w:rFonts w:ascii="HG丸ｺﾞｼｯｸM-PRO" w:eastAsia="HG丸ｺﾞｼｯｸM-PRO" w:hAnsi="HG丸ｺﾞｼｯｸM-PRO" w:hint="eastAsia"/>
                <w:sz w:val="18"/>
                <w:szCs w:val="20"/>
              </w:rPr>
              <w:t>予測</w:t>
            </w:r>
          </w:p>
        </w:tc>
        <w:tc>
          <w:tcPr>
            <w:tcW w:w="992" w:type="dxa"/>
            <w:shd w:val="clear" w:color="auto" w:fill="D9D9D9"/>
            <w:vAlign w:val="center"/>
          </w:tcPr>
          <w:p w14:paraId="7C89FCA6" w14:textId="77777777" w:rsidR="00CC090E" w:rsidRPr="00805EE3" w:rsidRDefault="00CC090E" w:rsidP="00CC090E">
            <w:pPr>
              <w:snapToGrid w:val="0"/>
              <w:rPr>
                <w:rFonts w:ascii="HG丸ｺﾞｼｯｸM-PRO" w:eastAsia="HG丸ｺﾞｼｯｸM-PRO" w:hAnsi="HG丸ｺﾞｼｯｸM-PRO"/>
                <w:sz w:val="18"/>
                <w:szCs w:val="20"/>
              </w:rPr>
            </w:pPr>
            <w:r w:rsidRPr="00805EE3">
              <w:rPr>
                <w:rFonts w:ascii="HG丸ｺﾞｼｯｸM-PRO" w:eastAsia="HG丸ｺﾞｼｯｸM-PRO" w:hAnsi="HG丸ｺﾞｼｯｸM-PRO" w:hint="eastAsia"/>
                <w:sz w:val="18"/>
                <w:szCs w:val="20"/>
              </w:rPr>
              <w:t>入院 /</w:t>
            </w:r>
          </w:p>
          <w:p w14:paraId="54AE5B93" w14:textId="77777777" w:rsidR="00CC090E" w:rsidRPr="00805EE3" w:rsidRDefault="00CC090E" w:rsidP="00CC090E">
            <w:pPr>
              <w:snapToGrid w:val="0"/>
              <w:rPr>
                <w:rFonts w:ascii="HG丸ｺﾞｼｯｸM-PRO" w:eastAsia="HG丸ｺﾞｼｯｸM-PRO" w:hAnsi="HG丸ｺﾞｼｯｸM-PRO"/>
                <w:sz w:val="18"/>
                <w:szCs w:val="20"/>
              </w:rPr>
            </w:pPr>
            <w:r w:rsidRPr="00805EE3">
              <w:rPr>
                <w:rFonts w:ascii="HG丸ｺﾞｼｯｸM-PRO" w:eastAsia="HG丸ｺﾞｼｯｸM-PRO" w:hAnsi="HG丸ｺﾞｼｯｸM-PRO" w:hint="eastAsia"/>
                <w:sz w:val="18"/>
                <w:szCs w:val="20"/>
              </w:rPr>
              <w:t>入院延長</w:t>
            </w:r>
          </w:p>
        </w:tc>
        <w:tc>
          <w:tcPr>
            <w:tcW w:w="1134" w:type="dxa"/>
            <w:shd w:val="clear" w:color="auto" w:fill="D9D9D9"/>
            <w:vAlign w:val="center"/>
          </w:tcPr>
          <w:p w14:paraId="3FFBE634" w14:textId="77777777" w:rsidR="00CC090E" w:rsidRDefault="00CC090E" w:rsidP="00CC090E">
            <w:pPr>
              <w:snapToGrid w:val="0"/>
              <w:jc w:val="center"/>
              <w:rPr>
                <w:rFonts w:ascii="HG丸ｺﾞｼｯｸM-PRO" w:eastAsia="HG丸ｺﾞｼｯｸM-PRO" w:hAnsi="HG丸ｺﾞｼｯｸM-PRO"/>
                <w:sz w:val="18"/>
                <w:szCs w:val="20"/>
              </w:rPr>
            </w:pPr>
            <w:r w:rsidRPr="00805EE3">
              <w:rPr>
                <w:rFonts w:ascii="HG丸ｺﾞｼｯｸM-PRO" w:eastAsia="HG丸ｺﾞｼｯｸM-PRO" w:hAnsi="HG丸ｺﾞｼｯｸM-PRO" w:hint="eastAsia"/>
                <w:sz w:val="18"/>
                <w:szCs w:val="20"/>
              </w:rPr>
              <w:t>因果関係が疑われる</w:t>
            </w:r>
          </w:p>
          <w:p w14:paraId="3DBB1D87" w14:textId="77777777" w:rsidR="00CC090E" w:rsidRPr="00805EE3" w:rsidRDefault="00CC090E" w:rsidP="00CC090E">
            <w:pPr>
              <w:snapToGrid w:val="0"/>
              <w:jc w:val="center"/>
              <w:rPr>
                <w:rFonts w:ascii="HG丸ｺﾞｼｯｸM-PRO" w:eastAsia="HG丸ｺﾞｼｯｸM-PRO" w:hAnsi="HG丸ｺﾞｼｯｸM-PRO"/>
                <w:sz w:val="18"/>
                <w:szCs w:val="20"/>
              </w:rPr>
            </w:pPr>
            <w:r w:rsidRPr="00805EE3">
              <w:rPr>
                <w:rFonts w:ascii="HG丸ｺﾞｼｯｸM-PRO" w:eastAsia="HG丸ｺﾞｼｯｸM-PRO" w:hAnsi="HG丸ｺﾞｼｯｸM-PRO" w:hint="eastAsia"/>
                <w:sz w:val="18"/>
                <w:szCs w:val="20"/>
              </w:rPr>
              <w:t>治療法</w:t>
            </w:r>
          </w:p>
        </w:tc>
        <w:tc>
          <w:tcPr>
            <w:tcW w:w="992" w:type="dxa"/>
            <w:shd w:val="clear" w:color="auto" w:fill="D9D9D9"/>
            <w:vAlign w:val="center"/>
          </w:tcPr>
          <w:p w14:paraId="4E688634" w14:textId="77777777" w:rsidR="00CC090E" w:rsidRPr="00805EE3" w:rsidRDefault="00CC090E" w:rsidP="00CC090E">
            <w:pPr>
              <w:snapToGrid w:val="0"/>
              <w:jc w:val="center"/>
              <w:rPr>
                <w:rFonts w:ascii="HG丸ｺﾞｼｯｸM-PRO" w:eastAsia="HG丸ｺﾞｼｯｸM-PRO" w:hAnsi="HG丸ｺﾞｼｯｸM-PRO"/>
                <w:sz w:val="18"/>
                <w:szCs w:val="20"/>
              </w:rPr>
            </w:pPr>
            <w:r w:rsidRPr="00805EE3">
              <w:rPr>
                <w:rFonts w:ascii="HG丸ｺﾞｼｯｸM-PRO" w:eastAsia="HG丸ｺﾞｼｯｸM-PRO" w:hAnsi="HG丸ｺﾞｼｯｸM-PRO" w:hint="eastAsia"/>
                <w:sz w:val="18"/>
                <w:szCs w:val="20"/>
              </w:rPr>
              <w:t>因果関係</w:t>
            </w:r>
          </w:p>
          <w:p w14:paraId="1AF161A5" w14:textId="77777777" w:rsidR="00CC090E" w:rsidRPr="00805EE3" w:rsidRDefault="00CC090E" w:rsidP="00CC090E">
            <w:pPr>
              <w:snapToGrid w:val="0"/>
              <w:jc w:val="center"/>
              <w:rPr>
                <w:rFonts w:ascii="HG丸ｺﾞｼｯｸM-PRO" w:eastAsia="HG丸ｺﾞｼｯｸM-PRO" w:hAnsi="HG丸ｺﾞｼｯｸM-PRO"/>
                <w:sz w:val="18"/>
                <w:szCs w:val="20"/>
              </w:rPr>
            </w:pPr>
            <w:r w:rsidRPr="00805EE3">
              <w:rPr>
                <w:rFonts w:ascii="HG丸ｺﾞｼｯｸM-PRO" w:eastAsia="HG丸ｺﾞｼｯｸM-PRO" w:hAnsi="HG丸ｺﾞｼｯｸM-PRO" w:hint="eastAsia"/>
                <w:sz w:val="16"/>
                <w:szCs w:val="16"/>
              </w:rPr>
              <w:t>＊1</w:t>
            </w:r>
          </w:p>
        </w:tc>
        <w:tc>
          <w:tcPr>
            <w:tcW w:w="993" w:type="dxa"/>
            <w:shd w:val="clear" w:color="auto" w:fill="D9D9D9"/>
            <w:vAlign w:val="center"/>
          </w:tcPr>
          <w:p w14:paraId="393BA7DF" w14:textId="77777777" w:rsidR="00CC090E" w:rsidRPr="00805EE3" w:rsidRDefault="00CC090E" w:rsidP="00CC090E">
            <w:pPr>
              <w:snapToGrid w:val="0"/>
              <w:jc w:val="center"/>
              <w:rPr>
                <w:rFonts w:ascii="HG丸ｺﾞｼｯｸM-PRO" w:eastAsia="HG丸ｺﾞｼｯｸM-PRO" w:hAnsi="HG丸ｺﾞｼｯｸM-PRO"/>
                <w:sz w:val="18"/>
                <w:szCs w:val="20"/>
              </w:rPr>
            </w:pPr>
            <w:r w:rsidRPr="00805EE3">
              <w:rPr>
                <w:rFonts w:ascii="HG丸ｺﾞｼｯｸM-PRO" w:eastAsia="HG丸ｺﾞｼｯｸM-PRO" w:hAnsi="HG丸ｺﾞｼｯｸM-PRO" w:hint="eastAsia"/>
                <w:sz w:val="18"/>
                <w:szCs w:val="20"/>
              </w:rPr>
              <w:t>転帰</w:t>
            </w:r>
            <w:r w:rsidRPr="00805EE3">
              <w:rPr>
                <w:rFonts w:ascii="HG丸ｺﾞｼｯｸM-PRO" w:eastAsia="HG丸ｺﾞｼｯｸM-PRO" w:hAnsi="HG丸ｺﾞｼｯｸM-PRO" w:hint="eastAsia"/>
                <w:sz w:val="16"/>
                <w:szCs w:val="16"/>
              </w:rPr>
              <w:t>＊2</w:t>
            </w:r>
          </w:p>
          <w:p w14:paraId="40A3E0F1" w14:textId="77777777" w:rsidR="00CC090E" w:rsidRPr="00805EE3" w:rsidRDefault="00CC090E" w:rsidP="00CC090E">
            <w:pPr>
              <w:snapToGrid w:val="0"/>
              <w:jc w:val="center"/>
              <w:rPr>
                <w:rFonts w:ascii="HG丸ｺﾞｼｯｸM-PRO" w:eastAsia="HG丸ｺﾞｼｯｸM-PRO" w:hAnsi="HG丸ｺﾞｼｯｸM-PRO"/>
                <w:sz w:val="18"/>
                <w:szCs w:val="20"/>
              </w:rPr>
            </w:pPr>
            <w:r w:rsidRPr="00805EE3">
              <w:rPr>
                <w:rFonts w:ascii="HG丸ｺﾞｼｯｸM-PRO" w:eastAsia="HG丸ｺﾞｼｯｸM-PRO" w:hAnsi="HG丸ｺﾞｼｯｸM-PRO" w:hint="eastAsia"/>
                <w:sz w:val="18"/>
                <w:szCs w:val="20"/>
              </w:rPr>
              <w:t>(今回の報告時)</w:t>
            </w:r>
          </w:p>
        </w:tc>
        <w:tc>
          <w:tcPr>
            <w:tcW w:w="1559" w:type="dxa"/>
            <w:shd w:val="clear" w:color="auto" w:fill="D9D9D9"/>
            <w:vAlign w:val="center"/>
          </w:tcPr>
          <w:p w14:paraId="69F9499A" w14:textId="77777777" w:rsidR="00CC090E" w:rsidRPr="00805EE3" w:rsidRDefault="00CC090E" w:rsidP="00CC090E">
            <w:pPr>
              <w:snapToGrid w:val="0"/>
              <w:jc w:val="center"/>
              <w:rPr>
                <w:rFonts w:ascii="HG丸ｺﾞｼｯｸM-PRO" w:eastAsia="HG丸ｺﾞｼｯｸM-PRO" w:hAnsi="HG丸ｺﾞｼｯｸM-PRO"/>
                <w:sz w:val="18"/>
                <w:szCs w:val="20"/>
              </w:rPr>
            </w:pPr>
            <w:r w:rsidRPr="00805EE3">
              <w:rPr>
                <w:rFonts w:ascii="HG丸ｺﾞｼｯｸM-PRO" w:eastAsia="HG丸ｺﾞｼｯｸM-PRO" w:hAnsi="HG丸ｺﾞｼｯｸM-PRO" w:hint="eastAsia"/>
                <w:sz w:val="18"/>
                <w:szCs w:val="20"/>
              </w:rPr>
              <w:t>転帰日</w:t>
            </w:r>
          </w:p>
        </w:tc>
      </w:tr>
      <w:tr w:rsidR="00CC090E" w:rsidRPr="00805EE3" w14:paraId="16BBCF5E" w14:textId="77777777" w:rsidTr="00CC090E">
        <w:trPr>
          <w:trHeight w:val="680"/>
        </w:trPr>
        <w:tc>
          <w:tcPr>
            <w:tcW w:w="397" w:type="dxa"/>
            <w:vAlign w:val="center"/>
          </w:tcPr>
          <w:p w14:paraId="051EE283" w14:textId="77777777" w:rsidR="00CC090E" w:rsidRPr="00805EE3" w:rsidRDefault="00CC090E" w:rsidP="00CC090E">
            <w:pPr>
              <w:snapToGrid w:val="0"/>
              <w:jc w:val="center"/>
              <w:rPr>
                <w:rFonts w:ascii="HG丸ｺﾞｼｯｸM-PRO" w:eastAsia="HG丸ｺﾞｼｯｸM-PRO" w:hAnsi="HG丸ｺﾞｼｯｸM-PRO"/>
                <w:sz w:val="18"/>
                <w:szCs w:val="18"/>
              </w:rPr>
            </w:pPr>
            <w:r w:rsidRPr="00805EE3">
              <w:rPr>
                <w:rFonts w:ascii="HG丸ｺﾞｼｯｸM-PRO" w:eastAsia="HG丸ｺﾞｼｯｸM-PRO" w:hAnsi="HG丸ｺﾞｼｯｸM-PRO" w:hint="eastAsia"/>
                <w:sz w:val="18"/>
                <w:szCs w:val="18"/>
              </w:rPr>
              <w:t>１</w:t>
            </w:r>
          </w:p>
        </w:tc>
        <w:tc>
          <w:tcPr>
            <w:tcW w:w="1442" w:type="dxa"/>
            <w:vAlign w:val="center"/>
          </w:tcPr>
          <w:p w14:paraId="0CE46B3F" w14:textId="77777777" w:rsidR="00CC090E" w:rsidRPr="00805EE3" w:rsidRDefault="00CC090E" w:rsidP="00CC090E">
            <w:pPr>
              <w:snapToGrid w:val="0"/>
              <w:rPr>
                <w:rFonts w:ascii="HG丸ｺﾞｼｯｸM-PRO" w:eastAsia="HG丸ｺﾞｼｯｸM-PRO" w:hAnsi="HG丸ｺﾞｼｯｸM-PRO"/>
                <w:sz w:val="20"/>
                <w:szCs w:val="20"/>
              </w:rPr>
            </w:pPr>
          </w:p>
        </w:tc>
        <w:tc>
          <w:tcPr>
            <w:tcW w:w="715" w:type="dxa"/>
            <w:vAlign w:val="center"/>
          </w:tcPr>
          <w:p w14:paraId="31F31772" w14:textId="77777777" w:rsidR="00CC090E" w:rsidRPr="00805EE3" w:rsidRDefault="00CC090E" w:rsidP="00CC090E">
            <w:pPr>
              <w:snapToGrid w:val="0"/>
              <w:rPr>
                <w:rFonts w:ascii="HG丸ｺﾞｼｯｸM-PRO" w:eastAsia="HG丸ｺﾞｼｯｸM-PRO" w:hAnsi="HG丸ｺﾞｼｯｸM-PRO"/>
                <w:sz w:val="20"/>
                <w:szCs w:val="20"/>
              </w:rPr>
            </w:pPr>
          </w:p>
        </w:tc>
        <w:tc>
          <w:tcPr>
            <w:tcW w:w="1602" w:type="dxa"/>
            <w:vAlign w:val="center"/>
          </w:tcPr>
          <w:p w14:paraId="55D735CC" w14:textId="77777777" w:rsidR="00CC090E" w:rsidRPr="00805EE3" w:rsidRDefault="00CC090E" w:rsidP="00CC090E">
            <w:pPr>
              <w:snapToGrid w:val="0"/>
              <w:ind w:firstLineChars="150" w:firstLine="270"/>
              <w:jc w:val="right"/>
              <w:rPr>
                <w:rFonts w:ascii="HG丸ｺﾞｼｯｸM-PRO" w:eastAsia="HG丸ｺﾞｼｯｸM-PRO" w:hAnsi="HG丸ｺﾞｼｯｸM-PRO"/>
                <w:sz w:val="18"/>
                <w:szCs w:val="18"/>
              </w:rPr>
            </w:pPr>
            <w:r w:rsidRPr="00805EE3">
              <w:rPr>
                <w:rFonts w:ascii="HG丸ｺﾞｼｯｸM-PRO" w:eastAsia="HG丸ｺﾞｼｯｸM-PRO" w:hAnsi="HG丸ｺﾞｼｯｸM-PRO" w:hint="eastAsia"/>
                <w:sz w:val="18"/>
                <w:szCs w:val="18"/>
              </w:rPr>
              <w:t>年　 月　 日</w:t>
            </w:r>
          </w:p>
        </w:tc>
        <w:tc>
          <w:tcPr>
            <w:tcW w:w="1339" w:type="dxa"/>
            <w:vAlign w:val="center"/>
          </w:tcPr>
          <w:p w14:paraId="3C37B497"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□される</w:t>
            </w:r>
          </w:p>
          <w:p w14:paraId="4017EAC2"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□されない</w:t>
            </w:r>
          </w:p>
        </w:tc>
        <w:tc>
          <w:tcPr>
            <w:tcW w:w="992" w:type="dxa"/>
            <w:vAlign w:val="center"/>
          </w:tcPr>
          <w:p w14:paraId="7095EF83"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w:t>
            </w:r>
            <w:r w:rsidRPr="00805EE3">
              <w:rPr>
                <w:rFonts w:ascii="HG丸ｺﾞｼｯｸM-PRO" w:eastAsia="HG丸ｺﾞｼｯｸM-PRO" w:hAnsi="HG丸ｺﾞｼｯｸM-PRO"/>
                <w:sz w:val="20"/>
                <w:szCs w:val="20"/>
              </w:rPr>
              <w:t xml:space="preserve"> </w:t>
            </w:r>
            <w:r w:rsidRPr="00805EE3">
              <w:rPr>
                <w:rFonts w:ascii="HG丸ｺﾞｼｯｸM-PRO" w:eastAsia="HG丸ｺﾞｼｯｸM-PRO" w:hAnsi="HG丸ｺﾞｼｯｸM-PRO" w:hint="eastAsia"/>
                <w:sz w:val="20"/>
                <w:szCs w:val="20"/>
              </w:rPr>
              <w:t>あり</w:t>
            </w:r>
          </w:p>
          <w:p w14:paraId="43126907"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w:t>
            </w:r>
            <w:r w:rsidRPr="00805EE3">
              <w:rPr>
                <w:rFonts w:ascii="HG丸ｺﾞｼｯｸM-PRO" w:eastAsia="HG丸ｺﾞｼｯｸM-PRO" w:hAnsi="HG丸ｺﾞｼｯｸM-PRO"/>
                <w:sz w:val="20"/>
                <w:szCs w:val="20"/>
              </w:rPr>
              <w:t xml:space="preserve"> </w:t>
            </w:r>
            <w:r w:rsidRPr="00805EE3">
              <w:rPr>
                <w:rFonts w:ascii="HG丸ｺﾞｼｯｸM-PRO" w:eastAsia="HG丸ｺﾞｼｯｸM-PRO" w:hAnsi="HG丸ｺﾞｼｯｸM-PRO" w:hint="eastAsia"/>
                <w:sz w:val="20"/>
                <w:szCs w:val="20"/>
              </w:rPr>
              <w:t>なし</w:t>
            </w:r>
          </w:p>
        </w:tc>
        <w:tc>
          <w:tcPr>
            <w:tcW w:w="1134" w:type="dxa"/>
            <w:vAlign w:val="center"/>
          </w:tcPr>
          <w:p w14:paraId="345415DF" w14:textId="77777777" w:rsidR="00CC090E" w:rsidRPr="00805EE3" w:rsidRDefault="00CC090E" w:rsidP="00CC090E">
            <w:pPr>
              <w:snapToGrid w:val="0"/>
              <w:rPr>
                <w:rFonts w:ascii="HG丸ｺﾞｼｯｸM-PRO" w:eastAsia="HG丸ｺﾞｼｯｸM-PRO" w:hAnsi="HG丸ｺﾞｼｯｸM-PRO"/>
                <w:sz w:val="20"/>
                <w:szCs w:val="20"/>
              </w:rPr>
            </w:pPr>
          </w:p>
        </w:tc>
        <w:tc>
          <w:tcPr>
            <w:tcW w:w="992" w:type="dxa"/>
            <w:vAlign w:val="center"/>
          </w:tcPr>
          <w:p w14:paraId="18D7EE2C" w14:textId="77777777" w:rsidR="00CC090E" w:rsidRPr="00805EE3" w:rsidRDefault="00CC090E" w:rsidP="00CC090E">
            <w:pPr>
              <w:snapToGrid w:val="0"/>
              <w:rPr>
                <w:rFonts w:ascii="HG丸ｺﾞｼｯｸM-PRO" w:eastAsia="HG丸ｺﾞｼｯｸM-PRO" w:hAnsi="HG丸ｺﾞｼｯｸM-PRO"/>
                <w:sz w:val="20"/>
                <w:szCs w:val="20"/>
              </w:rPr>
            </w:pPr>
          </w:p>
        </w:tc>
        <w:tc>
          <w:tcPr>
            <w:tcW w:w="993" w:type="dxa"/>
            <w:vAlign w:val="center"/>
          </w:tcPr>
          <w:p w14:paraId="2ED8BF83" w14:textId="77777777" w:rsidR="00CC090E" w:rsidRPr="00805EE3" w:rsidRDefault="00CC090E" w:rsidP="00CC090E">
            <w:pPr>
              <w:snapToGrid w:val="0"/>
              <w:rPr>
                <w:rFonts w:ascii="HG丸ｺﾞｼｯｸM-PRO" w:eastAsia="HG丸ｺﾞｼｯｸM-PRO" w:hAnsi="HG丸ｺﾞｼｯｸM-PRO"/>
                <w:sz w:val="20"/>
                <w:szCs w:val="20"/>
              </w:rPr>
            </w:pPr>
          </w:p>
        </w:tc>
        <w:tc>
          <w:tcPr>
            <w:tcW w:w="1559" w:type="dxa"/>
            <w:vAlign w:val="center"/>
          </w:tcPr>
          <w:p w14:paraId="4C37E0E7" w14:textId="77777777" w:rsidR="00CC090E" w:rsidRPr="00805EE3" w:rsidRDefault="00CC090E" w:rsidP="00CC090E">
            <w:pPr>
              <w:jc w:val="right"/>
              <w:rPr>
                <w:szCs w:val="24"/>
              </w:rPr>
            </w:pPr>
            <w:r w:rsidRPr="00805EE3">
              <w:rPr>
                <w:rFonts w:ascii="HG丸ｺﾞｼｯｸM-PRO" w:eastAsia="HG丸ｺﾞｼｯｸM-PRO" w:hAnsi="HG丸ｺﾞｼｯｸM-PRO" w:hint="eastAsia"/>
                <w:sz w:val="18"/>
                <w:szCs w:val="18"/>
              </w:rPr>
              <w:t>年　 月　 日</w:t>
            </w:r>
          </w:p>
        </w:tc>
      </w:tr>
      <w:tr w:rsidR="00CC090E" w:rsidRPr="00805EE3" w14:paraId="61D30A1B" w14:textId="77777777" w:rsidTr="00CC090E">
        <w:trPr>
          <w:trHeight w:val="680"/>
        </w:trPr>
        <w:tc>
          <w:tcPr>
            <w:tcW w:w="397" w:type="dxa"/>
            <w:vAlign w:val="center"/>
          </w:tcPr>
          <w:p w14:paraId="3E0F0DA2" w14:textId="77777777" w:rsidR="00CC090E" w:rsidRPr="00805EE3" w:rsidRDefault="00CC090E" w:rsidP="00CC090E">
            <w:pPr>
              <w:snapToGrid w:val="0"/>
              <w:jc w:val="center"/>
              <w:rPr>
                <w:rFonts w:ascii="HG丸ｺﾞｼｯｸM-PRO" w:eastAsia="HG丸ｺﾞｼｯｸM-PRO" w:hAnsi="HG丸ｺﾞｼｯｸM-PRO"/>
                <w:sz w:val="18"/>
                <w:szCs w:val="18"/>
              </w:rPr>
            </w:pPr>
            <w:r w:rsidRPr="00805EE3">
              <w:rPr>
                <w:rFonts w:ascii="HG丸ｺﾞｼｯｸM-PRO" w:eastAsia="HG丸ｺﾞｼｯｸM-PRO" w:hAnsi="HG丸ｺﾞｼｯｸM-PRO" w:hint="eastAsia"/>
                <w:sz w:val="18"/>
                <w:szCs w:val="18"/>
              </w:rPr>
              <w:t>２</w:t>
            </w:r>
          </w:p>
        </w:tc>
        <w:tc>
          <w:tcPr>
            <w:tcW w:w="1442" w:type="dxa"/>
            <w:vAlign w:val="center"/>
          </w:tcPr>
          <w:p w14:paraId="628ADA70" w14:textId="77777777" w:rsidR="00CC090E" w:rsidRPr="00805EE3" w:rsidRDefault="00CC090E" w:rsidP="00CC090E">
            <w:pPr>
              <w:snapToGrid w:val="0"/>
              <w:rPr>
                <w:rFonts w:ascii="HG丸ｺﾞｼｯｸM-PRO" w:eastAsia="HG丸ｺﾞｼｯｸM-PRO" w:hAnsi="HG丸ｺﾞｼｯｸM-PRO"/>
                <w:sz w:val="20"/>
                <w:szCs w:val="20"/>
              </w:rPr>
            </w:pPr>
          </w:p>
        </w:tc>
        <w:tc>
          <w:tcPr>
            <w:tcW w:w="715" w:type="dxa"/>
            <w:vAlign w:val="center"/>
          </w:tcPr>
          <w:p w14:paraId="03EAEBAF" w14:textId="77777777" w:rsidR="00CC090E" w:rsidRPr="00805EE3" w:rsidRDefault="00CC090E" w:rsidP="00CC090E">
            <w:pPr>
              <w:snapToGrid w:val="0"/>
              <w:rPr>
                <w:rFonts w:ascii="HG丸ｺﾞｼｯｸM-PRO" w:eastAsia="HG丸ｺﾞｼｯｸM-PRO" w:hAnsi="HG丸ｺﾞｼｯｸM-PRO"/>
                <w:sz w:val="20"/>
                <w:szCs w:val="20"/>
              </w:rPr>
            </w:pPr>
          </w:p>
        </w:tc>
        <w:tc>
          <w:tcPr>
            <w:tcW w:w="1602" w:type="dxa"/>
            <w:vAlign w:val="center"/>
          </w:tcPr>
          <w:p w14:paraId="666048C0" w14:textId="77777777" w:rsidR="00CC090E" w:rsidRPr="00805EE3" w:rsidRDefault="00CC090E" w:rsidP="00CC090E">
            <w:pPr>
              <w:snapToGrid w:val="0"/>
              <w:jc w:val="right"/>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18"/>
                <w:szCs w:val="18"/>
              </w:rPr>
              <w:t>年　 月　 日</w:t>
            </w:r>
          </w:p>
        </w:tc>
        <w:tc>
          <w:tcPr>
            <w:tcW w:w="1339" w:type="dxa"/>
            <w:vAlign w:val="center"/>
          </w:tcPr>
          <w:p w14:paraId="16D3E616"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□される</w:t>
            </w:r>
          </w:p>
          <w:p w14:paraId="5A2EA8E4"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□されない</w:t>
            </w:r>
          </w:p>
        </w:tc>
        <w:tc>
          <w:tcPr>
            <w:tcW w:w="992" w:type="dxa"/>
            <w:vAlign w:val="center"/>
          </w:tcPr>
          <w:p w14:paraId="4B1216EF"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w:t>
            </w:r>
            <w:r w:rsidRPr="00805EE3">
              <w:rPr>
                <w:rFonts w:ascii="HG丸ｺﾞｼｯｸM-PRO" w:eastAsia="HG丸ｺﾞｼｯｸM-PRO" w:hAnsi="HG丸ｺﾞｼｯｸM-PRO"/>
                <w:sz w:val="20"/>
                <w:szCs w:val="20"/>
              </w:rPr>
              <w:t xml:space="preserve"> </w:t>
            </w:r>
            <w:r w:rsidRPr="00805EE3">
              <w:rPr>
                <w:rFonts w:ascii="HG丸ｺﾞｼｯｸM-PRO" w:eastAsia="HG丸ｺﾞｼｯｸM-PRO" w:hAnsi="HG丸ｺﾞｼｯｸM-PRO" w:hint="eastAsia"/>
                <w:sz w:val="20"/>
                <w:szCs w:val="20"/>
              </w:rPr>
              <w:t>あり</w:t>
            </w:r>
          </w:p>
          <w:p w14:paraId="10069C14"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w:t>
            </w:r>
            <w:r w:rsidRPr="00805EE3">
              <w:rPr>
                <w:rFonts w:ascii="HG丸ｺﾞｼｯｸM-PRO" w:eastAsia="HG丸ｺﾞｼｯｸM-PRO" w:hAnsi="HG丸ｺﾞｼｯｸM-PRO"/>
                <w:sz w:val="20"/>
                <w:szCs w:val="20"/>
              </w:rPr>
              <w:t xml:space="preserve"> </w:t>
            </w:r>
            <w:r w:rsidRPr="00805EE3">
              <w:rPr>
                <w:rFonts w:ascii="HG丸ｺﾞｼｯｸM-PRO" w:eastAsia="HG丸ｺﾞｼｯｸM-PRO" w:hAnsi="HG丸ｺﾞｼｯｸM-PRO" w:hint="eastAsia"/>
                <w:sz w:val="20"/>
                <w:szCs w:val="20"/>
              </w:rPr>
              <w:t>なし</w:t>
            </w:r>
          </w:p>
        </w:tc>
        <w:tc>
          <w:tcPr>
            <w:tcW w:w="1134" w:type="dxa"/>
            <w:vAlign w:val="center"/>
          </w:tcPr>
          <w:p w14:paraId="689E6927" w14:textId="77777777" w:rsidR="00CC090E" w:rsidRPr="00805EE3" w:rsidRDefault="00CC090E" w:rsidP="00CC090E">
            <w:pPr>
              <w:snapToGrid w:val="0"/>
              <w:rPr>
                <w:rFonts w:ascii="HG丸ｺﾞｼｯｸM-PRO" w:eastAsia="HG丸ｺﾞｼｯｸM-PRO" w:hAnsi="HG丸ｺﾞｼｯｸM-PRO"/>
                <w:sz w:val="20"/>
                <w:szCs w:val="20"/>
              </w:rPr>
            </w:pPr>
          </w:p>
        </w:tc>
        <w:tc>
          <w:tcPr>
            <w:tcW w:w="992" w:type="dxa"/>
            <w:vAlign w:val="center"/>
          </w:tcPr>
          <w:p w14:paraId="2034FEB9" w14:textId="77777777" w:rsidR="00CC090E" w:rsidRPr="00805EE3" w:rsidRDefault="00CC090E" w:rsidP="00CC090E">
            <w:pPr>
              <w:snapToGrid w:val="0"/>
              <w:rPr>
                <w:rFonts w:ascii="HG丸ｺﾞｼｯｸM-PRO" w:eastAsia="HG丸ｺﾞｼｯｸM-PRO" w:hAnsi="HG丸ｺﾞｼｯｸM-PRO"/>
                <w:sz w:val="20"/>
                <w:szCs w:val="20"/>
              </w:rPr>
            </w:pPr>
          </w:p>
        </w:tc>
        <w:tc>
          <w:tcPr>
            <w:tcW w:w="993" w:type="dxa"/>
            <w:vAlign w:val="center"/>
          </w:tcPr>
          <w:p w14:paraId="2C1CB4DB" w14:textId="77777777" w:rsidR="00CC090E" w:rsidRPr="00805EE3" w:rsidRDefault="00CC090E" w:rsidP="00CC090E">
            <w:pPr>
              <w:snapToGrid w:val="0"/>
              <w:rPr>
                <w:rFonts w:ascii="HG丸ｺﾞｼｯｸM-PRO" w:eastAsia="HG丸ｺﾞｼｯｸM-PRO" w:hAnsi="HG丸ｺﾞｼｯｸM-PRO"/>
                <w:sz w:val="20"/>
                <w:szCs w:val="20"/>
              </w:rPr>
            </w:pPr>
          </w:p>
        </w:tc>
        <w:tc>
          <w:tcPr>
            <w:tcW w:w="1559" w:type="dxa"/>
            <w:vAlign w:val="center"/>
          </w:tcPr>
          <w:p w14:paraId="6453117E" w14:textId="77777777" w:rsidR="00CC090E" w:rsidRPr="00805EE3" w:rsidRDefault="00CC090E" w:rsidP="00CC090E">
            <w:pPr>
              <w:jc w:val="right"/>
              <w:rPr>
                <w:szCs w:val="24"/>
              </w:rPr>
            </w:pPr>
            <w:r w:rsidRPr="00805EE3">
              <w:rPr>
                <w:rFonts w:ascii="HG丸ｺﾞｼｯｸM-PRO" w:eastAsia="HG丸ｺﾞｼｯｸM-PRO" w:hAnsi="HG丸ｺﾞｼｯｸM-PRO" w:hint="eastAsia"/>
                <w:sz w:val="18"/>
                <w:szCs w:val="18"/>
              </w:rPr>
              <w:t>年　 月　 日</w:t>
            </w:r>
          </w:p>
        </w:tc>
      </w:tr>
      <w:tr w:rsidR="00CC090E" w:rsidRPr="00805EE3" w14:paraId="2ED98277" w14:textId="77777777" w:rsidTr="00CC090E">
        <w:trPr>
          <w:trHeight w:val="680"/>
        </w:trPr>
        <w:tc>
          <w:tcPr>
            <w:tcW w:w="397" w:type="dxa"/>
            <w:vAlign w:val="center"/>
          </w:tcPr>
          <w:p w14:paraId="783786E5" w14:textId="77777777" w:rsidR="00CC090E" w:rsidRPr="00805EE3" w:rsidRDefault="00CC090E" w:rsidP="00CC090E">
            <w:pPr>
              <w:snapToGrid w:val="0"/>
              <w:jc w:val="center"/>
              <w:rPr>
                <w:rFonts w:ascii="HG丸ｺﾞｼｯｸM-PRO" w:eastAsia="HG丸ｺﾞｼｯｸM-PRO" w:hAnsi="HG丸ｺﾞｼｯｸM-PRO"/>
                <w:sz w:val="18"/>
                <w:szCs w:val="18"/>
              </w:rPr>
            </w:pPr>
            <w:r w:rsidRPr="00805EE3">
              <w:rPr>
                <w:rFonts w:ascii="HG丸ｺﾞｼｯｸM-PRO" w:eastAsia="HG丸ｺﾞｼｯｸM-PRO" w:hAnsi="HG丸ｺﾞｼｯｸM-PRO" w:hint="eastAsia"/>
                <w:sz w:val="18"/>
                <w:szCs w:val="18"/>
              </w:rPr>
              <w:t>３</w:t>
            </w:r>
          </w:p>
        </w:tc>
        <w:tc>
          <w:tcPr>
            <w:tcW w:w="1442" w:type="dxa"/>
            <w:vAlign w:val="center"/>
          </w:tcPr>
          <w:p w14:paraId="053EFE46" w14:textId="77777777" w:rsidR="00CC090E" w:rsidRPr="00805EE3" w:rsidRDefault="00CC090E" w:rsidP="00CC090E">
            <w:pPr>
              <w:snapToGrid w:val="0"/>
              <w:rPr>
                <w:rFonts w:ascii="HG丸ｺﾞｼｯｸM-PRO" w:eastAsia="HG丸ｺﾞｼｯｸM-PRO" w:hAnsi="HG丸ｺﾞｼｯｸM-PRO"/>
                <w:sz w:val="20"/>
                <w:szCs w:val="20"/>
              </w:rPr>
            </w:pPr>
          </w:p>
        </w:tc>
        <w:tc>
          <w:tcPr>
            <w:tcW w:w="715" w:type="dxa"/>
            <w:vAlign w:val="center"/>
          </w:tcPr>
          <w:p w14:paraId="5CAD794D" w14:textId="77777777" w:rsidR="00CC090E" w:rsidRPr="00805EE3" w:rsidRDefault="00CC090E" w:rsidP="00CC090E">
            <w:pPr>
              <w:snapToGrid w:val="0"/>
              <w:rPr>
                <w:rFonts w:ascii="HG丸ｺﾞｼｯｸM-PRO" w:eastAsia="HG丸ｺﾞｼｯｸM-PRO" w:hAnsi="HG丸ｺﾞｼｯｸM-PRO"/>
                <w:sz w:val="20"/>
                <w:szCs w:val="20"/>
              </w:rPr>
            </w:pPr>
          </w:p>
        </w:tc>
        <w:tc>
          <w:tcPr>
            <w:tcW w:w="1602" w:type="dxa"/>
            <w:vAlign w:val="center"/>
          </w:tcPr>
          <w:p w14:paraId="06136FD2" w14:textId="77777777" w:rsidR="00CC090E" w:rsidRPr="00805EE3" w:rsidRDefault="00CC090E" w:rsidP="00CC090E">
            <w:pPr>
              <w:snapToGrid w:val="0"/>
              <w:jc w:val="right"/>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18"/>
                <w:szCs w:val="18"/>
              </w:rPr>
              <w:t>年　 月　 日</w:t>
            </w:r>
          </w:p>
        </w:tc>
        <w:tc>
          <w:tcPr>
            <w:tcW w:w="1339" w:type="dxa"/>
            <w:vAlign w:val="center"/>
          </w:tcPr>
          <w:p w14:paraId="32B56D88"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□される</w:t>
            </w:r>
          </w:p>
          <w:p w14:paraId="7537D49E"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□されない</w:t>
            </w:r>
          </w:p>
        </w:tc>
        <w:tc>
          <w:tcPr>
            <w:tcW w:w="992" w:type="dxa"/>
            <w:vAlign w:val="center"/>
          </w:tcPr>
          <w:p w14:paraId="79E4A5E9"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w:t>
            </w:r>
            <w:r w:rsidRPr="00805EE3">
              <w:rPr>
                <w:rFonts w:ascii="HG丸ｺﾞｼｯｸM-PRO" w:eastAsia="HG丸ｺﾞｼｯｸM-PRO" w:hAnsi="HG丸ｺﾞｼｯｸM-PRO"/>
                <w:sz w:val="20"/>
                <w:szCs w:val="20"/>
              </w:rPr>
              <w:t xml:space="preserve"> </w:t>
            </w:r>
            <w:r w:rsidRPr="00805EE3">
              <w:rPr>
                <w:rFonts w:ascii="HG丸ｺﾞｼｯｸM-PRO" w:eastAsia="HG丸ｺﾞｼｯｸM-PRO" w:hAnsi="HG丸ｺﾞｼｯｸM-PRO" w:hint="eastAsia"/>
                <w:sz w:val="20"/>
                <w:szCs w:val="20"/>
              </w:rPr>
              <w:t>あり</w:t>
            </w:r>
          </w:p>
          <w:p w14:paraId="53BDC6DE"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w:t>
            </w:r>
            <w:r w:rsidRPr="00805EE3">
              <w:rPr>
                <w:rFonts w:ascii="HG丸ｺﾞｼｯｸM-PRO" w:eastAsia="HG丸ｺﾞｼｯｸM-PRO" w:hAnsi="HG丸ｺﾞｼｯｸM-PRO"/>
                <w:sz w:val="20"/>
                <w:szCs w:val="20"/>
              </w:rPr>
              <w:t xml:space="preserve"> </w:t>
            </w:r>
            <w:r w:rsidRPr="00805EE3">
              <w:rPr>
                <w:rFonts w:ascii="HG丸ｺﾞｼｯｸM-PRO" w:eastAsia="HG丸ｺﾞｼｯｸM-PRO" w:hAnsi="HG丸ｺﾞｼｯｸM-PRO" w:hint="eastAsia"/>
                <w:sz w:val="20"/>
                <w:szCs w:val="20"/>
              </w:rPr>
              <w:t>なし</w:t>
            </w:r>
          </w:p>
        </w:tc>
        <w:tc>
          <w:tcPr>
            <w:tcW w:w="1134" w:type="dxa"/>
            <w:vAlign w:val="center"/>
          </w:tcPr>
          <w:p w14:paraId="328309CB" w14:textId="77777777" w:rsidR="00CC090E" w:rsidRPr="00805EE3" w:rsidRDefault="00CC090E" w:rsidP="00CC090E">
            <w:pPr>
              <w:snapToGrid w:val="0"/>
              <w:rPr>
                <w:rFonts w:ascii="HG丸ｺﾞｼｯｸM-PRO" w:eastAsia="HG丸ｺﾞｼｯｸM-PRO" w:hAnsi="HG丸ｺﾞｼｯｸM-PRO"/>
                <w:sz w:val="20"/>
                <w:szCs w:val="20"/>
              </w:rPr>
            </w:pPr>
          </w:p>
        </w:tc>
        <w:tc>
          <w:tcPr>
            <w:tcW w:w="992" w:type="dxa"/>
            <w:vAlign w:val="center"/>
          </w:tcPr>
          <w:p w14:paraId="681B6DBC" w14:textId="77777777" w:rsidR="00CC090E" w:rsidRPr="00805EE3" w:rsidRDefault="00CC090E" w:rsidP="00CC090E">
            <w:pPr>
              <w:snapToGrid w:val="0"/>
              <w:rPr>
                <w:rFonts w:ascii="HG丸ｺﾞｼｯｸM-PRO" w:eastAsia="HG丸ｺﾞｼｯｸM-PRO" w:hAnsi="HG丸ｺﾞｼｯｸM-PRO"/>
                <w:sz w:val="20"/>
                <w:szCs w:val="20"/>
              </w:rPr>
            </w:pPr>
          </w:p>
        </w:tc>
        <w:tc>
          <w:tcPr>
            <w:tcW w:w="993" w:type="dxa"/>
            <w:vAlign w:val="center"/>
          </w:tcPr>
          <w:p w14:paraId="7F4DBFF3" w14:textId="77777777" w:rsidR="00CC090E" w:rsidRPr="00805EE3" w:rsidRDefault="00CC090E" w:rsidP="00CC090E">
            <w:pPr>
              <w:snapToGrid w:val="0"/>
              <w:rPr>
                <w:rFonts w:ascii="HG丸ｺﾞｼｯｸM-PRO" w:eastAsia="HG丸ｺﾞｼｯｸM-PRO" w:hAnsi="HG丸ｺﾞｼｯｸM-PRO"/>
                <w:sz w:val="20"/>
                <w:szCs w:val="20"/>
              </w:rPr>
            </w:pPr>
          </w:p>
        </w:tc>
        <w:tc>
          <w:tcPr>
            <w:tcW w:w="1559" w:type="dxa"/>
            <w:vAlign w:val="center"/>
          </w:tcPr>
          <w:p w14:paraId="64C9DABD" w14:textId="77777777" w:rsidR="00CC090E" w:rsidRPr="00805EE3" w:rsidRDefault="00CC090E" w:rsidP="00CC090E">
            <w:pPr>
              <w:jc w:val="right"/>
              <w:rPr>
                <w:szCs w:val="24"/>
              </w:rPr>
            </w:pPr>
            <w:r w:rsidRPr="00805EE3">
              <w:rPr>
                <w:rFonts w:ascii="HG丸ｺﾞｼｯｸM-PRO" w:eastAsia="HG丸ｺﾞｼｯｸM-PRO" w:hAnsi="HG丸ｺﾞｼｯｸM-PRO" w:hint="eastAsia"/>
                <w:sz w:val="18"/>
                <w:szCs w:val="18"/>
              </w:rPr>
              <w:t>年　 月　 日</w:t>
            </w:r>
          </w:p>
        </w:tc>
      </w:tr>
      <w:tr w:rsidR="00CC090E" w:rsidRPr="00805EE3" w14:paraId="5913362F" w14:textId="77777777" w:rsidTr="00CC090E">
        <w:trPr>
          <w:trHeight w:val="680"/>
        </w:trPr>
        <w:tc>
          <w:tcPr>
            <w:tcW w:w="397" w:type="dxa"/>
            <w:vAlign w:val="center"/>
          </w:tcPr>
          <w:p w14:paraId="696EE818" w14:textId="77777777" w:rsidR="00CC090E" w:rsidRPr="00805EE3" w:rsidRDefault="00CC090E" w:rsidP="00CC090E">
            <w:pPr>
              <w:snapToGrid w:val="0"/>
              <w:jc w:val="center"/>
              <w:rPr>
                <w:rFonts w:ascii="HG丸ｺﾞｼｯｸM-PRO" w:eastAsia="HG丸ｺﾞｼｯｸM-PRO" w:hAnsi="HG丸ｺﾞｼｯｸM-PRO"/>
                <w:sz w:val="18"/>
                <w:szCs w:val="18"/>
              </w:rPr>
            </w:pPr>
            <w:r w:rsidRPr="00805EE3">
              <w:rPr>
                <w:rFonts w:ascii="HG丸ｺﾞｼｯｸM-PRO" w:eastAsia="HG丸ｺﾞｼｯｸM-PRO" w:hAnsi="HG丸ｺﾞｼｯｸM-PRO" w:hint="eastAsia"/>
                <w:sz w:val="18"/>
                <w:szCs w:val="18"/>
              </w:rPr>
              <w:t>4</w:t>
            </w:r>
          </w:p>
        </w:tc>
        <w:tc>
          <w:tcPr>
            <w:tcW w:w="1442" w:type="dxa"/>
            <w:vAlign w:val="center"/>
          </w:tcPr>
          <w:p w14:paraId="5ECACAE4" w14:textId="77777777" w:rsidR="00CC090E" w:rsidRPr="00805EE3" w:rsidRDefault="00CC090E" w:rsidP="00CC090E">
            <w:pPr>
              <w:snapToGrid w:val="0"/>
              <w:rPr>
                <w:rFonts w:ascii="HG丸ｺﾞｼｯｸM-PRO" w:eastAsia="HG丸ｺﾞｼｯｸM-PRO" w:hAnsi="HG丸ｺﾞｼｯｸM-PRO"/>
                <w:sz w:val="20"/>
                <w:szCs w:val="20"/>
              </w:rPr>
            </w:pPr>
          </w:p>
        </w:tc>
        <w:tc>
          <w:tcPr>
            <w:tcW w:w="715" w:type="dxa"/>
            <w:vAlign w:val="center"/>
          </w:tcPr>
          <w:p w14:paraId="24D6756E" w14:textId="77777777" w:rsidR="00CC090E" w:rsidRPr="00805EE3" w:rsidRDefault="00CC090E" w:rsidP="00CC090E">
            <w:pPr>
              <w:snapToGrid w:val="0"/>
              <w:rPr>
                <w:rFonts w:ascii="HG丸ｺﾞｼｯｸM-PRO" w:eastAsia="HG丸ｺﾞｼｯｸM-PRO" w:hAnsi="HG丸ｺﾞｼｯｸM-PRO"/>
                <w:sz w:val="20"/>
                <w:szCs w:val="20"/>
              </w:rPr>
            </w:pPr>
          </w:p>
        </w:tc>
        <w:tc>
          <w:tcPr>
            <w:tcW w:w="1602" w:type="dxa"/>
            <w:vAlign w:val="center"/>
          </w:tcPr>
          <w:p w14:paraId="5263C651" w14:textId="77777777" w:rsidR="00CC090E" w:rsidRPr="00805EE3" w:rsidRDefault="00CC090E" w:rsidP="00CC090E">
            <w:pPr>
              <w:snapToGrid w:val="0"/>
              <w:jc w:val="right"/>
              <w:rPr>
                <w:rFonts w:ascii="HG丸ｺﾞｼｯｸM-PRO" w:eastAsia="HG丸ｺﾞｼｯｸM-PRO" w:hAnsi="HG丸ｺﾞｼｯｸM-PRO"/>
                <w:sz w:val="18"/>
                <w:szCs w:val="18"/>
              </w:rPr>
            </w:pPr>
            <w:r w:rsidRPr="00805EE3">
              <w:rPr>
                <w:rFonts w:ascii="HG丸ｺﾞｼｯｸM-PRO" w:eastAsia="HG丸ｺﾞｼｯｸM-PRO" w:hAnsi="HG丸ｺﾞｼｯｸM-PRO" w:hint="eastAsia"/>
                <w:sz w:val="18"/>
                <w:szCs w:val="18"/>
              </w:rPr>
              <w:t>年　 月　 日</w:t>
            </w:r>
          </w:p>
        </w:tc>
        <w:tc>
          <w:tcPr>
            <w:tcW w:w="1339" w:type="dxa"/>
            <w:vAlign w:val="center"/>
          </w:tcPr>
          <w:p w14:paraId="58BBE498"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□される</w:t>
            </w:r>
          </w:p>
          <w:p w14:paraId="3B3D8CE3"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□されない</w:t>
            </w:r>
          </w:p>
        </w:tc>
        <w:tc>
          <w:tcPr>
            <w:tcW w:w="992" w:type="dxa"/>
            <w:vAlign w:val="center"/>
          </w:tcPr>
          <w:p w14:paraId="4352A8FF"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w:t>
            </w:r>
            <w:r w:rsidRPr="00805EE3">
              <w:rPr>
                <w:rFonts w:ascii="HG丸ｺﾞｼｯｸM-PRO" w:eastAsia="HG丸ｺﾞｼｯｸM-PRO" w:hAnsi="HG丸ｺﾞｼｯｸM-PRO"/>
                <w:sz w:val="20"/>
                <w:szCs w:val="20"/>
              </w:rPr>
              <w:t xml:space="preserve"> </w:t>
            </w:r>
            <w:r w:rsidRPr="00805EE3">
              <w:rPr>
                <w:rFonts w:ascii="HG丸ｺﾞｼｯｸM-PRO" w:eastAsia="HG丸ｺﾞｼｯｸM-PRO" w:hAnsi="HG丸ｺﾞｼｯｸM-PRO" w:hint="eastAsia"/>
                <w:sz w:val="20"/>
                <w:szCs w:val="20"/>
              </w:rPr>
              <w:t>あり</w:t>
            </w:r>
          </w:p>
          <w:p w14:paraId="552A11E2" w14:textId="77777777" w:rsidR="00CC090E" w:rsidRPr="00805EE3" w:rsidRDefault="00CC090E" w:rsidP="00CC090E">
            <w:pPr>
              <w:snapToGrid w:val="0"/>
              <w:rPr>
                <w:rFonts w:ascii="HG丸ｺﾞｼｯｸM-PRO" w:eastAsia="HG丸ｺﾞｼｯｸM-PRO" w:hAnsi="HG丸ｺﾞｼｯｸM-PRO"/>
                <w:sz w:val="20"/>
                <w:szCs w:val="20"/>
              </w:rPr>
            </w:pPr>
            <w:r w:rsidRPr="00805EE3">
              <w:rPr>
                <w:rFonts w:ascii="HG丸ｺﾞｼｯｸM-PRO" w:eastAsia="HG丸ｺﾞｼｯｸM-PRO" w:hAnsi="HG丸ｺﾞｼｯｸM-PRO" w:hint="eastAsia"/>
                <w:sz w:val="20"/>
                <w:szCs w:val="20"/>
              </w:rPr>
              <w:t>□</w:t>
            </w:r>
            <w:r w:rsidRPr="00805EE3">
              <w:rPr>
                <w:rFonts w:ascii="HG丸ｺﾞｼｯｸM-PRO" w:eastAsia="HG丸ｺﾞｼｯｸM-PRO" w:hAnsi="HG丸ｺﾞｼｯｸM-PRO"/>
                <w:sz w:val="20"/>
                <w:szCs w:val="20"/>
              </w:rPr>
              <w:t xml:space="preserve"> </w:t>
            </w:r>
            <w:r w:rsidRPr="00805EE3">
              <w:rPr>
                <w:rFonts w:ascii="HG丸ｺﾞｼｯｸM-PRO" w:eastAsia="HG丸ｺﾞｼｯｸM-PRO" w:hAnsi="HG丸ｺﾞｼｯｸM-PRO" w:hint="eastAsia"/>
                <w:sz w:val="20"/>
                <w:szCs w:val="20"/>
              </w:rPr>
              <w:t>なし</w:t>
            </w:r>
          </w:p>
        </w:tc>
        <w:tc>
          <w:tcPr>
            <w:tcW w:w="1134" w:type="dxa"/>
            <w:vAlign w:val="center"/>
          </w:tcPr>
          <w:p w14:paraId="49FCDD5F" w14:textId="77777777" w:rsidR="00CC090E" w:rsidRPr="00805EE3" w:rsidRDefault="00CC090E" w:rsidP="00CC090E">
            <w:pPr>
              <w:snapToGrid w:val="0"/>
              <w:rPr>
                <w:rFonts w:ascii="HG丸ｺﾞｼｯｸM-PRO" w:eastAsia="HG丸ｺﾞｼｯｸM-PRO" w:hAnsi="HG丸ｺﾞｼｯｸM-PRO"/>
                <w:sz w:val="20"/>
                <w:szCs w:val="20"/>
              </w:rPr>
            </w:pPr>
          </w:p>
        </w:tc>
        <w:tc>
          <w:tcPr>
            <w:tcW w:w="992" w:type="dxa"/>
            <w:vAlign w:val="center"/>
          </w:tcPr>
          <w:p w14:paraId="04C5704A" w14:textId="77777777" w:rsidR="00CC090E" w:rsidRPr="00805EE3" w:rsidRDefault="00CC090E" w:rsidP="00CC090E">
            <w:pPr>
              <w:snapToGrid w:val="0"/>
              <w:rPr>
                <w:rFonts w:ascii="HG丸ｺﾞｼｯｸM-PRO" w:eastAsia="HG丸ｺﾞｼｯｸM-PRO" w:hAnsi="HG丸ｺﾞｼｯｸM-PRO"/>
                <w:sz w:val="20"/>
                <w:szCs w:val="20"/>
              </w:rPr>
            </w:pPr>
          </w:p>
        </w:tc>
        <w:tc>
          <w:tcPr>
            <w:tcW w:w="993" w:type="dxa"/>
            <w:vAlign w:val="center"/>
          </w:tcPr>
          <w:p w14:paraId="25717424" w14:textId="77777777" w:rsidR="00CC090E" w:rsidRPr="00805EE3" w:rsidRDefault="00CC090E" w:rsidP="00CC090E">
            <w:pPr>
              <w:snapToGrid w:val="0"/>
              <w:rPr>
                <w:rFonts w:ascii="HG丸ｺﾞｼｯｸM-PRO" w:eastAsia="HG丸ｺﾞｼｯｸM-PRO" w:hAnsi="HG丸ｺﾞｼｯｸM-PRO"/>
                <w:sz w:val="20"/>
                <w:szCs w:val="20"/>
              </w:rPr>
            </w:pPr>
          </w:p>
        </w:tc>
        <w:tc>
          <w:tcPr>
            <w:tcW w:w="1559" w:type="dxa"/>
            <w:vAlign w:val="center"/>
          </w:tcPr>
          <w:p w14:paraId="0C8157D5" w14:textId="77777777" w:rsidR="00CC090E" w:rsidRPr="00805EE3" w:rsidRDefault="00CC090E" w:rsidP="00CC090E">
            <w:pPr>
              <w:jc w:val="right"/>
              <w:rPr>
                <w:rFonts w:ascii="HG丸ｺﾞｼｯｸM-PRO" w:eastAsia="HG丸ｺﾞｼｯｸM-PRO" w:hAnsi="HG丸ｺﾞｼｯｸM-PRO"/>
                <w:sz w:val="18"/>
                <w:szCs w:val="18"/>
              </w:rPr>
            </w:pPr>
            <w:r w:rsidRPr="00805EE3">
              <w:rPr>
                <w:rFonts w:ascii="HG丸ｺﾞｼｯｸM-PRO" w:eastAsia="HG丸ｺﾞｼｯｸM-PRO" w:hAnsi="HG丸ｺﾞｼｯｸM-PRO" w:hint="eastAsia"/>
                <w:sz w:val="18"/>
                <w:szCs w:val="18"/>
              </w:rPr>
              <w:t>年　 月　 日</w:t>
            </w:r>
          </w:p>
        </w:tc>
      </w:tr>
    </w:tbl>
    <w:p w14:paraId="51127E91" w14:textId="77777777" w:rsidR="00805EE3" w:rsidRPr="00131175" w:rsidRDefault="00805EE3" w:rsidP="00131175">
      <w:pPr>
        <w:snapToGrid w:val="0"/>
        <w:spacing w:beforeLines="50" w:before="180"/>
        <w:ind w:leftChars="-67" w:left="-141"/>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2</w:t>
      </w:r>
      <w:r w:rsidR="00CD3925" w:rsidRPr="005C4813">
        <w:rPr>
          <w:rFonts w:ascii="HG丸ｺﾞｼｯｸM-PRO" w:eastAsia="HG丸ｺﾞｼｯｸM-PRO" w:hAnsi="HG丸ｺﾞｼｯｸM-PRO" w:hint="eastAsia"/>
          <w:b/>
          <w:sz w:val="24"/>
          <w:szCs w:val="20"/>
        </w:rPr>
        <w:t xml:space="preserve">．有害事象の概要　</w:t>
      </w:r>
    </w:p>
    <w:p w14:paraId="4D8E642E" w14:textId="77777777" w:rsidR="0018713D" w:rsidRPr="005C4813" w:rsidRDefault="00B1351E" w:rsidP="006A2807">
      <w:pPr>
        <w:tabs>
          <w:tab w:val="left" w:pos="1701"/>
        </w:tabs>
        <w:snapToGrid w:val="0"/>
        <w:rPr>
          <w:rFonts w:ascii="HG丸ｺﾞｼｯｸM-PRO" w:eastAsia="HG丸ｺﾞｼｯｸM-PRO" w:hAnsi="HG丸ｺﾞｼｯｸM-PRO"/>
          <w:sz w:val="18"/>
          <w:szCs w:val="20"/>
        </w:rPr>
      </w:pPr>
      <w:r w:rsidRPr="005C4813">
        <w:rPr>
          <w:rFonts w:ascii="HG丸ｺﾞｼｯｸM-PRO" w:eastAsia="HG丸ｺﾞｼｯｸM-PRO" w:hAnsi="HG丸ｺﾞｼｯｸM-PRO"/>
          <w:sz w:val="18"/>
          <w:szCs w:val="20"/>
        </w:rPr>
        <w:t>*</w:t>
      </w:r>
      <w:r w:rsidRPr="005C4813">
        <w:rPr>
          <w:rFonts w:ascii="HG丸ｺﾞｼｯｸM-PRO" w:eastAsia="HG丸ｺﾞｼｯｸM-PRO" w:hAnsi="HG丸ｺﾞｼｯｸM-PRO" w:hint="eastAsia"/>
          <w:sz w:val="18"/>
          <w:szCs w:val="20"/>
        </w:rPr>
        <w:t>1</w:t>
      </w:r>
      <w:r w:rsidR="0018713D" w:rsidRPr="005C4813">
        <w:rPr>
          <w:rFonts w:ascii="HG丸ｺﾞｼｯｸM-PRO" w:eastAsia="HG丸ｺﾞｼｯｸM-PRO" w:hAnsi="HG丸ｺﾞｼｯｸM-PRO" w:hint="eastAsia"/>
          <w:sz w:val="18"/>
          <w:szCs w:val="20"/>
        </w:rPr>
        <w:t>:因果関係の程度：因果関係あり---definite〔明確に〕、probable〔おそらく､十中八九は〕、possible〔ありうる〕</w:t>
      </w:r>
    </w:p>
    <w:p w14:paraId="6AA61AF1" w14:textId="77777777" w:rsidR="0018713D" w:rsidRPr="005C4813" w:rsidRDefault="0018713D" w:rsidP="00B1351E">
      <w:pPr>
        <w:snapToGrid w:val="0"/>
        <w:ind w:leftChars="810" w:left="1701" w:firstLineChars="50" w:firstLine="90"/>
        <w:rPr>
          <w:rFonts w:ascii="HG丸ｺﾞｼｯｸM-PRO" w:eastAsia="HG丸ｺﾞｼｯｸM-PRO" w:hAnsi="HG丸ｺﾞｼｯｸM-PRO"/>
          <w:sz w:val="18"/>
          <w:szCs w:val="20"/>
        </w:rPr>
      </w:pPr>
      <w:r w:rsidRPr="005C4813">
        <w:rPr>
          <w:rFonts w:ascii="HG丸ｺﾞｼｯｸM-PRO" w:eastAsia="HG丸ｺﾞｼｯｸM-PRO" w:hAnsi="HG丸ｺﾞｼｯｸM-PRO" w:hint="eastAsia"/>
          <w:sz w:val="18"/>
          <w:szCs w:val="20"/>
        </w:rPr>
        <w:t>因果関係なし---unlikely〔ありそうにない〕、notrelated〔関係ない〕</w:t>
      </w:r>
    </w:p>
    <w:p w14:paraId="01646E6A" w14:textId="77777777" w:rsidR="00B1351E" w:rsidRDefault="00B1351E" w:rsidP="00131175">
      <w:pPr>
        <w:snapToGrid w:val="0"/>
        <w:spacing w:beforeLines="50" w:before="180"/>
        <w:rPr>
          <w:rFonts w:ascii="HG丸ｺﾞｼｯｸM-PRO" w:eastAsia="HG丸ｺﾞｼｯｸM-PRO" w:hAnsi="HG丸ｺﾞｼｯｸM-PRO"/>
          <w:sz w:val="18"/>
          <w:szCs w:val="20"/>
        </w:rPr>
      </w:pPr>
      <w:r w:rsidRPr="005C4813">
        <w:rPr>
          <w:rFonts w:ascii="HG丸ｺﾞｼｯｸM-PRO" w:eastAsia="HG丸ｺﾞｼｯｸM-PRO" w:hAnsi="HG丸ｺﾞｼｯｸM-PRO" w:hint="eastAsia"/>
          <w:sz w:val="18"/>
          <w:szCs w:val="20"/>
        </w:rPr>
        <w:t>*2</w:t>
      </w:r>
      <w:r w:rsidRPr="005C4813">
        <w:rPr>
          <w:rFonts w:ascii="HG丸ｺﾞｼｯｸM-PRO" w:eastAsia="HG丸ｺﾞｼｯｸM-PRO" w:hAnsi="HG丸ｺﾞｼｯｸM-PRO"/>
          <w:sz w:val="18"/>
          <w:szCs w:val="20"/>
        </w:rPr>
        <w:t>:</w:t>
      </w:r>
      <w:r w:rsidRPr="005C4813">
        <w:rPr>
          <w:rFonts w:ascii="HG丸ｺﾞｼｯｸM-PRO" w:eastAsia="HG丸ｺﾞｼｯｸM-PRO" w:hAnsi="HG丸ｺﾞｼｯｸM-PRO" w:hint="eastAsia"/>
          <w:sz w:val="18"/>
          <w:szCs w:val="20"/>
        </w:rPr>
        <w:t>転帰：</w:t>
      </w:r>
      <w:r w:rsidR="002D6E6C" w:rsidRPr="005C4813">
        <w:rPr>
          <w:rFonts w:ascii="HG丸ｺﾞｼｯｸM-PRO" w:eastAsia="HG丸ｺﾞｼｯｸM-PRO" w:hAnsi="HG丸ｺﾞｼｯｸM-PRO" w:hint="eastAsia"/>
          <w:sz w:val="18"/>
          <w:szCs w:val="20"/>
        </w:rPr>
        <w:t>〔</w:t>
      </w:r>
      <w:r w:rsidRPr="005C4813">
        <w:rPr>
          <w:rFonts w:ascii="HG丸ｺﾞｼｯｸM-PRO" w:eastAsia="HG丸ｺﾞｼｯｸM-PRO" w:hAnsi="HG丸ｺﾞｼｯｸM-PRO" w:hint="eastAsia"/>
          <w:sz w:val="18"/>
          <w:szCs w:val="20"/>
        </w:rPr>
        <w:t>回復</w:t>
      </w:r>
      <w:r w:rsidR="002D6E6C" w:rsidRPr="005C4813">
        <w:rPr>
          <w:rFonts w:ascii="HG丸ｺﾞｼｯｸM-PRO" w:eastAsia="HG丸ｺﾞｼｯｸM-PRO" w:hAnsi="HG丸ｺﾞｼｯｸM-PRO" w:hint="eastAsia"/>
          <w:sz w:val="18"/>
          <w:szCs w:val="20"/>
        </w:rPr>
        <w:t>〕</w:t>
      </w:r>
      <w:r w:rsidRPr="005C4813">
        <w:rPr>
          <w:rFonts w:ascii="HG丸ｺﾞｼｯｸM-PRO" w:eastAsia="HG丸ｺﾞｼｯｸM-PRO" w:hAnsi="HG丸ｺﾞｼｯｸM-PRO" w:hint="eastAsia"/>
          <w:sz w:val="18"/>
          <w:szCs w:val="20"/>
        </w:rPr>
        <w:t>、</w:t>
      </w:r>
      <w:r w:rsidR="002D6E6C" w:rsidRPr="005C4813">
        <w:rPr>
          <w:rFonts w:ascii="HG丸ｺﾞｼｯｸM-PRO" w:eastAsia="HG丸ｺﾞｼｯｸM-PRO" w:hAnsi="HG丸ｺﾞｼｯｸM-PRO" w:hint="eastAsia"/>
          <w:sz w:val="18"/>
          <w:szCs w:val="20"/>
        </w:rPr>
        <w:t>〔</w:t>
      </w:r>
      <w:r w:rsidRPr="005C4813">
        <w:rPr>
          <w:rFonts w:ascii="HG丸ｺﾞｼｯｸM-PRO" w:eastAsia="HG丸ｺﾞｼｯｸM-PRO" w:hAnsi="HG丸ｺﾞｼｯｸM-PRO" w:hint="eastAsia"/>
          <w:sz w:val="18"/>
          <w:szCs w:val="20"/>
        </w:rPr>
        <w:t>軽快</w:t>
      </w:r>
      <w:r w:rsidR="002D6E6C" w:rsidRPr="005C4813">
        <w:rPr>
          <w:rFonts w:ascii="HG丸ｺﾞｼｯｸM-PRO" w:eastAsia="HG丸ｺﾞｼｯｸM-PRO" w:hAnsi="HG丸ｺﾞｼｯｸM-PRO" w:hint="eastAsia"/>
          <w:sz w:val="18"/>
          <w:szCs w:val="20"/>
        </w:rPr>
        <w:t>〕</w:t>
      </w:r>
      <w:r w:rsidRPr="005C4813">
        <w:rPr>
          <w:rFonts w:ascii="HG丸ｺﾞｼｯｸM-PRO" w:eastAsia="HG丸ｺﾞｼｯｸM-PRO" w:hAnsi="HG丸ｺﾞｼｯｸM-PRO" w:hint="eastAsia"/>
          <w:sz w:val="18"/>
          <w:szCs w:val="20"/>
        </w:rPr>
        <w:t>、</w:t>
      </w:r>
      <w:r w:rsidR="002D6E6C" w:rsidRPr="005C4813">
        <w:rPr>
          <w:rFonts w:ascii="HG丸ｺﾞｼｯｸM-PRO" w:eastAsia="HG丸ｺﾞｼｯｸM-PRO" w:hAnsi="HG丸ｺﾞｼｯｸM-PRO" w:hint="eastAsia"/>
          <w:sz w:val="18"/>
          <w:szCs w:val="20"/>
        </w:rPr>
        <w:t>〔</w:t>
      </w:r>
      <w:r w:rsidRPr="005C4813">
        <w:rPr>
          <w:rFonts w:ascii="HG丸ｺﾞｼｯｸM-PRO" w:eastAsia="HG丸ｺﾞｼｯｸM-PRO" w:hAnsi="HG丸ｺﾞｼｯｸM-PRO" w:hint="eastAsia"/>
          <w:sz w:val="18"/>
          <w:szCs w:val="20"/>
        </w:rPr>
        <w:t>未回復</w:t>
      </w:r>
      <w:r w:rsidR="002D6E6C" w:rsidRPr="005C4813">
        <w:rPr>
          <w:rFonts w:ascii="HG丸ｺﾞｼｯｸM-PRO" w:eastAsia="HG丸ｺﾞｼｯｸM-PRO" w:hAnsi="HG丸ｺﾞｼｯｸM-PRO" w:hint="eastAsia"/>
          <w:sz w:val="18"/>
          <w:szCs w:val="20"/>
        </w:rPr>
        <w:t>〕</w:t>
      </w:r>
      <w:r w:rsidRPr="005C4813">
        <w:rPr>
          <w:rFonts w:ascii="HG丸ｺﾞｼｯｸM-PRO" w:eastAsia="HG丸ｺﾞｼｯｸM-PRO" w:hAnsi="HG丸ｺﾞｼｯｸM-PRO" w:hint="eastAsia"/>
          <w:sz w:val="18"/>
          <w:szCs w:val="20"/>
        </w:rPr>
        <w:t>、</w:t>
      </w:r>
      <w:r w:rsidR="002D6E6C" w:rsidRPr="005C4813">
        <w:rPr>
          <w:rFonts w:ascii="HG丸ｺﾞｼｯｸM-PRO" w:eastAsia="HG丸ｺﾞｼｯｸM-PRO" w:hAnsi="HG丸ｺﾞｼｯｸM-PRO" w:hint="eastAsia"/>
          <w:sz w:val="18"/>
          <w:szCs w:val="20"/>
        </w:rPr>
        <w:t>〔</w:t>
      </w:r>
      <w:r w:rsidRPr="005C4813">
        <w:rPr>
          <w:rFonts w:ascii="HG丸ｺﾞｼｯｸM-PRO" w:eastAsia="HG丸ｺﾞｼｯｸM-PRO" w:hAnsi="HG丸ｺﾞｼｯｸM-PRO" w:hint="eastAsia"/>
          <w:sz w:val="18"/>
          <w:szCs w:val="20"/>
        </w:rPr>
        <w:t>回復したが後遺症あり</w:t>
      </w:r>
      <w:r w:rsidR="002D6E6C" w:rsidRPr="005C4813">
        <w:rPr>
          <w:rFonts w:ascii="HG丸ｺﾞｼｯｸM-PRO" w:eastAsia="HG丸ｺﾞｼｯｸM-PRO" w:hAnsi="HG丸ｺﾞｼｯｸM-PRO" w:hint="eastAsia"/>
          <w:sz w:val="18"/>
          <w:szCs w:val="20"/>
        </w:rPr>
        <w:t>〕</w:t>
      </w:r>
      <w:r w:rsidRPr="005C4813">
        <w:rPr>
          <w:rFonts w:ascii="HG丸ｺﾞｼｯｸM-PRO" w:eastAsia="HG丸ｺﾞｼｯｸM-PRO" w:hAnsi="HG丸ｺﾞｼｯｸM-PRO" w:hint="eastAsia"/>
          <w:sz w:val="18"/>
          <w:szCs w:val="20"/>
        </w:rPr>
        <w:t>、</w:t>
      </w:r>
      <w:r w:rsidR="002D6E6C" w:rsidRPr="005C4813">
        <w:rPr>
          <w:rFonts w:ascii="HG丸ｺﾞｼｯｸM-PRO" w:eastAsia="HG丸ｺﾞｼｯｸM-PRO" w:hAnsi="HG丸ｺﾞｼｯｸM-PRO" w:hint="eastAsia"/>
          <w:sz w:val="18"/>
          <w:szCs w:val="20"/>
        </w:rPr>
        <w:t>〔</w:t>
      </w:r>
      <w:r w:rsidRPr="005C4813">
        <w:rPr>
          <w:rFonts w:ascii="HG丸ｺﾞｼｯｸM-PRO" w:eastAsia="HG丸ｺﾞｼｯｸM-PRO" w:hAnsi="HG丸ｺﾞｼｯｸM-PRO" w:hint="eastAsia"/>
          <w:sz w:val="18"/>
          <w:szCs w:val="20"/>
        </w:rPr>
        <w:t>死亡</w:t>
      </w:r>
      <w:r w:rsidR="002D6E6C" w:rsidRPr="005C4813">
        <w:rPr>
          <w:rFonts w:ascii="HG丸ｺﾞｼｯｸM-PRO" w:eastAsia="HG丸ｺﾞｼｯｸM-PRO" w:hAnsi="HG丸ｺﾞｼｯｸM-PRO" w:hint="eastAsia"/>
          <w:sz w:val="18"/>
          <w:szCs w:val="20"/>
        </w:rPr>
        <w:t>〕</w:t>
      </w:r>
      <w:r w:rsidRPr="005C4813">
        <w:rPr>
          <w:rFonts w:ascii="HG丸ｺﾞｼｯｸM-PRO" w:eastAsia="HG丸ｺﾞｼｯｸM-PRO" w:hAnsi="HG丸ｺﾞｼｯｸM-PRO" w:hint="eastAsia"/>
          <w:sz w:val="18"/>
          <w:szCs w:val="20"/>
        </w:rPr>
        <w:t>、</w:t>
      </w:r>
      <w:r w:rsidR="002D6E6C" w:rsidRPr="005C4813">
        <w:rPr>
          <w:rFonts w:ascii="HG丸ｺﾞｼｯｸM-PRO" w:eastAsia="HG丸ｺﾞｼｯｸM-PRO" w:hAnsi="HG丸ｺﾞｼｯｸM-PRO" w:hint="eastAsia"/>
          <w:sz w:val="18"/>
          <w:szCs w:val="20"/>
        </w:rPr>
        <w:t>〔</w:t>
      </w:r>
      <w:r w:rsidRPr="005C4813">
        <w:rPr>
          <w:rFonts w:ascii="HG丸ｺﾞｼｯｸM-PRO" w:eastAsia="HG丸ｺﾞｼｯｸM-PRO" w:hAnsi="HG丸ｺﾞｼｯｸM-PRO" w:hint="eastAsia"/>
          <w:sz w:val="18"/>
          <w:szCs w:val="20"/>
        </w:rPr>
        <w:t>不明</w:t>
      </w:r>
      <w:r w:rsidR="002D6E6C" w:rsidRPr="005C4813">
        <w:rPr>
          <w:rFonts w:ascii="HG丸ｺﾞｼｯｸM-PRO" w:eastAsia="HG丸ｺﾞｼｯｸM-PRO" w:hAnsi="HG丸ｺﾞｼｯｸM-PRO" w:hint="eastAsia"/>
          <w:sz w:val="18"/>
          <w:szCs w:val="20"/>
        </w:rPr>
        <w:t>〕</w:t>
      </w:r>
    </w:p>
    <w:p w14:paraId="04EC8A57" w14:textId="77777777" w:rsidR="0034758C" w:rsidRDefault="0034758C" w:rsidP="004774D7">
      <w:pPr>
        <w:snapToGrid w:val="0"/>
        <w:rPr>
          <w:rFonts w:ascii="HG丸ｺﾞｼｯｸM-PRO" w:eastAsia="HG丸ｺﾞｼｯｸM-PRO" w:hAnsi="HG丸ｺﾞｼｯｸM-PRO"/>
          <w:sz w:val="20"/>
          <w:szCs w:val="20"/>
        </w:rPr>
      </w:pPr>
    </w:p>
    <w:p w14:paraId="0183D712" w14:textId="77777777" w:rsidR="002B6414" w:rsidRPr="005C4813" w:rsidRDefault="002B6414" w:rsidP="004774D7">
      <w:pPr>
        <w:snapToGrid w:val="0"/>
        <w:rPr>
          <w:rFonts w:ascii="HG丸ｺﾞｼｯｸM-PRO" w:eastAsia="HG丸ｺﾞｼｯｸM-PRO" w:hAnsi="HG丸ｺﾞｼｯｸM-PRO"/>
          <w:sz w:val="20"/>
          <w:szCs w:val="20"/>
        </w:rPr>
      </w:pPr>
    </w:p>
    <w:p w14:paraId="39DE73A3" w14:textId="77777777" w:rsidR="0018713D" w:rsidRPr="005C4813" w:rsidRDefault="00540C0A" w:rsidP="004774D7">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死亡の場合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422"/>
      </w:tblGrid>
      <w:tr w:rsidR="00B1351E" w:rsidRPr="005C4813" w14:paraId="5F6A29AD" w14:textId="77777777" w:rsidTr="00131175">
        <w:trPr>
          <w:trHeight w:val="450"/>
        </w:trPr>
        <w:tc>
          <w:tcPr>
            <w:tcW w:w="1242" w:type="dxa"/>
            <w:shd w:val="clear" w:color="auto" w:fill="D9D9D9"/>
            <w:vAlign w:val="center"/>
          </w:tcPr>
          <w:p w14:paraId="26070139" w14:textId="77777777" w:rsidR="00540C0A" w:rsidRPr="005C4813" w:rsidRDefault="00540C0A" w:rsidP="000E29E1">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死因</w:t>
            </w:r>
          </w:p>
        </w:tc>
        <w:tc>
          <w:tcPr>
            <w:tcW w:w="9422" w:type="dxa"/>
            <w:shd w:val="clear" w:color="auto" w:fill="auto"/>
            <w:vAlign w:val="center"/>
          </w:tcPr>
          <w:p w14:paraId="75C69C61" w14:textId="77777777" w:rsidR="00540C0A" w:rsidRPr="005C4813" w:rsidRDefault="00540C0A" w:rsidP="0068604D">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□上記の有害事象（＃</w:t>
            </w:r>
            <w:r w:rsidR="00B1351E" w:rsidRPr="005C4813">
              <w:rPr>
                <w:rFonts w:ascii="HG丸ｺﾞｼｯｸM-PRO" w:eastAsia="HG丸ｺﾞｼｯｸM-PRO" w:hAnsi="HG丸ｺﾞｼｯｸM-PRO" w:hint="eastAsia"/>
                <w:sz w:val="20"/>
                <w:szCs w:val="20"/>
              </w:rPr>
              <w:t xml:space="preserve">　　　　</w:t>
            </w:r>
            <w:r w:rsidRPr="005C4813">
              <w:rPr>
                <w:rFonts w:ascii="HG丸ｺﾞｼｯｸM-PRO" w:eastAsia="HG丸ｺﾞｼｯｸM-PRO" w:hAnsi="HG丸ｺﾞｼｯｸM-PRO" w:hint="eastAsia"/>
                <w:sz w:val="20"/>
                <w:szCs w:val="20"/>
              </w:rPr>
              <w:t>）</w:t>
            </w:r>
            <w:r w:rsidR="00B1351E" w:rsidRPr="005C4813">
              <w:rPr>
                <w:rFonts w:ascii="HG丸ｺﾞｼｯｸM-PRO" w:eastAsia="HG丸ｺﾞｼｯｸM-PRO" w:hAnsi="HG丸ｺﾞｼｯｸM-PRO" w:hint="eastAsia"/>
                <w:sz w:val="20"/>
                <w:szCs w:val="20"/>
              </w:rPr>
              <w:t xml:space="preserve">□腫瘍増悪　□その他（　　</w:t>
            </w:r>
            <w:r w:rsidR="002D6E6C" w:rsidRPr="005C4813">
              <w:rPr>
                <w:rFonts w:ascii="HG丸ｺﾞｼｯｸM-PRO" w:eastAsia="HG丸ｺﾞｼｯｸM-PRO" w:hAnsi="HG丸ｺﾞｼｯｸM-PRO" w:hint="eastAsia"/>
                <w:sz w:val="20"/>
                <w:szCs w:val="20"/>
              </w:rPr>
              <w:t xml:space="preserve">　　</w:t>
            </w:r>
            <w:r w:rsidR="00B1351E" w:rsidRPr="005C4813">
              <w:rPr>
                <w:rFonts w:ascii="HG丸ｺﾞｼｯｸM-PRO" w:eastAsia="HG丸ｺﾞｼｯｸM-PRO" w:hAnsi="HG丸ｺﾞｼｯｸM-PRO" w:hint="eastAsia"/>
                <w:sz w:val="20"/>
                <w:szCs w:val="20"/>
              </w:rPr>
              <w:t xml:space="preserve">　　）</w:t>
            </w:r>
          </w:p>
        </w:tc>
      </w:tr>
      <w:tr w:rsidR="00B1351E" w:rsidRPr="005C4813" w14:paraId="5BE332C1" w14:textId="77777777" w:rsidTr="00131175">
        <w:trPr>
          <w:trHeight w:val="562"/>
        </w:trPr>
        <w:tc>
          <w:tcPr>
            <w:tcW w:w="1242" w:type="dxa"/>
            <w:shd w:val="clear" w:color="auto" w:fill="D9D9D9"/>
            <w:vAlign w:val="center"/>
          </w:tcPr>
          <w:p w14:paraId="06CDB62E" w14:textId="77777777" w:rsidR="00540C0A" w:rsidRPr="005C4813" w:rsidRDefault="00540C0A" w:rsidP="000E29E1">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剖検の有無</w:t>
            </w:r>
          </w:p>
        </w:tc>
        <w:tc>
          <w:tcPr>
            <w:tcW w:w="9422" w:type="dxa"/>
            <w:shd w:val="clear" w:color="auto" w:fill="auto"/>
            <w:vAlign w:val="center"/>
          </w:tcPr>
          <w:p w14:paraId="1CD2BE82" w14:textId="77777777" w:rsidR="00540C0A" w:rsidRPr="005C4813" w:rsidRDefault="00B1351E" w:rsidP="0068604D">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□無　□有→剖検で確認した死因：</w:t>
            </w:r>
          </w:p>
        </w:tc>
      </w:tr>
    </w:tbl>
    <w:p w14:paraId="361EF26D" w14:textId="77777777" w:rsidR="00D952E8" w:rsidRDefault="00D952E8" w:rsidP="00D7378C">
      <w:pPr>
        <w:pStyle w:val="aa"/>
        <w:tabs>
          <w:tab w:val="left" w:pos="1134"/>
        </w:tabs>
        <w:snapToGrid w:val="0"/>
        <w:ind w:leftChars="0" w:left="0"/>
        <w:rPr>
          <w:sz w:val="20"/>
        </w:rPr>
      </w:pPr>
    </w:p>
    <w:p w14:paraId="5C47110B" w14:textId="77777777" w:rsidR="00805EE3" w:rsidRDefault="0018713D" w:rsidP="008B0B97">
      <w:pPr>
        <w:wordWrap w:val="0"/>
        <w:snapToGrid w:val="0"/>
        <w:spacing w:beforeLines="200" w:before="720" w:line="276" w:lineRule="auto"/>
        <w:ind w:leftChars="-67" w:left="-141" w:rightChars="-11" w:right="-23"/>
        <w:jc w:val="right"/>
        <w:rPr>
          <w:rFonts w:ascii="HG丸ｺﾞｼｯｸM-PRO" w:eastAsia="HG丸ｺﾞｼｯｸM-PRO" w:hAnsi="HG丸ｺﾞｼｯｸM-PRO"/>
          <w:sz w:val="20"/>
          <w:szCs w:val="20"/>
        </w:rPr>
      </w:pPr>
      <w:r w:rsidRPr="00277DD0">
        <w:rPr>
          <w:rFonts w:ascii="HG丸ｺﾞｼｯｸM-PRO" w:eastAsia="HG丸ｺﾞｼｯｸM-PRO" w:hAnsi="HG丸ｺﾞｼｯｸM-PRO"/>
          <w:sz w:val="20"/>
          <w:szCs w:val="20"/>
        </w:rPr>
        <w:br w:type="page"/>
      </w:r>
    </w:p>
    <w:p w14:paraId="2D65BDD8" w14:textId="77777777" w:rsidR="008B0B97" w:rsidRDefault="008B0B97" w:rsidP="00131175">
      <w:pPr>
        <w:snapToGrid w:val="0"/>
        <w:spacing w:line="276" w:lineRule="auto"/>
        <w:ind w:leftChars="-67" w:left="-141" w:rightChars="-11" w:right="-23"/>
        <w:jc w:val="right"/>
        <w:rPr>
          <w:rFonts w:ascii="HG丸ｺﾞｼｯｸM-PRO" w:eastAsia="HG丸ｺﾞｼｯｸM-PRO" w:hAnsi="HG丸ｺﾞｼｯｸM-PRO"/>
          <w:szCs w:val="20"/>
        </w:rPr>
      </w:pPr>
    </w:p>
    <w:p w14:paraId="3330E20F" w14:textId="77777777" w:rsidR="00805EE3" w:rsidRDefault="00805EE3" w:rsidP="00131175">
      <w:pPr>
        <w:snapToGrid w:val="0"/>
        <w:spacing w:line="276" w:lineRule="auto"/>
        <w:ind w:leftChars="-67" w:left="-141" w:rightChars="-11" w:right="-23"/>
        <w:jc w:val="right"/>
        <w:rPr>
          <w:rFonts w:ascii="HG丸ｺﾞｼｯｸM-PRO" w:eastAsia="HG丸ｺﾞｼｯｸM-PRO" w:hAnsi="HG丸ｺﾞｼｯｸM-PRO"/>
          <w:szCs w:val="20"/>
        </w:rPr>
      </w:pPr>
      <w:r w:rsidRPr="0029126D">
        <w:rPr>
          <w:rFonts w:ascii="HG丸ｺﾞｼｯｸM-PRO" w:eastAsia="HG丸ｺﾞｼｯｸM-PRO" w:hAnsi="HG丸ｺﾞｼｯｸM-PRO" w:hint="eastAsia"/>
          <w:szCs w:val="20"/>
        </w:rPr>
        <w:t>報告日：</w:t>
      </w:r>
      <w:r w:rsidRPr="005B42A4">
        <w:rPr>
          <w:rFonts w:ascii="HG丸ｺﾞｼｯｸM-PRO" w:eastAsia="HG丸ｺﾞｼｯｸM-PRO" w:hAnsi="HG丸ｺﾞｼｯｸM-PRO" w:hint="eastAsia"/>
          <w:szCs w:val="20"/>
          <w:u w:val="single"/>
        </w:rPr>
        <w:t xml:space="preserve">　　　　</w:t>
      </w:r>
      <w:r w:rsidRPr="0029126D">
        <w:rPr>
          <w:rFonts w:ascii="HG丸ｺﾞｼｯｸM-PRO" w:eastAsia="HG丸ｺﾞｼｯｸM-PRO" w:hAnsi="HG丸ｺﾞｼｯｸM-PRO" w:hint="eastAsia"/>
          <w:szCs w:val="20"/>
        </w:rPr>
        <w:t>年</w:t>
      </w:r>
      <w:r w:rsidRPr="005B42A4">
        <w:rPr>
          <w:rFonts w:ascii="HG丸ｺﾞｼｯｸM-PRO" w:eastAsia="HG丸ｺﾞｼｯｸM-PRO" w:hAnsi="HG丸ｺﾞｼｯｸM-PRO" w:hint="eastAsia"/>
          <w:szCs w:val="20"/>
          <w:u w:val="single"/>
        </w:rPr>
        <w:t xml:space="preserve">　　　</w:t>
      </w:r>
      <w:r w:rsidRPr="0029126D">
        <w:rPr>
          <w:rFonts w:ascii="HG丸ｺﾞｼｯｸM-PRO" w:eastAsia="HG丸ｺﾞｼｯｸM-PRO" w:hAnsi="HG丸ｺﾞｼｯｸM-PRO" w:hint="eastAsia"/>
          <w:szCs w:val="20"/>
        </w:rPr>
        <w:t>月</w:t>
      </w:r>
      <w:r w:rsidRPr="005B42A4">
        <w:rPr>
          <w:rFonts w:ascii="HG丸ｺﾞｼｯｸM-PRO" w:eastAsia="HG丸ｺﾞｼｯｸM-PRO" w:hAnsi="HG丸ｺﾞｼｯｸM-PRO" w:hint="eastAsia"/>
          <w:szCs w:val="20"/>
          <w:u w:val="single"/>
        </w:rPr>
        <w:t xml:space="preserve">　　　</w:t>
      </w:r>
      <w:r w:rsidRPr="0029126D">
        <w:rPr>
          <w:rFonts w:ascii="HG丸ｺﾞｼｯｸM-PRO" w:eastAsia="HG丸ｺﾞｼｯｸM-PRO" w:hAnsi="HG丸ｺﾞｼｯｸM-PRO" w:hint="eastAsia"/>
          <w:szCs w:val="20"/>
        </w:rPr>
        <w:t>日</w:t>
      </w:r>
    </w:p>
    <w:p w14:paraId="755D2413" w14:textId="77777777" w:rsidR="00805EE3" w:rsidRPr="00277DD0" w:rsidRDefault="00805EE3" w:rsidP="00805EE3">
      <w:pPr>
        <w:snapToGrid w:val="0"/>
        <w:spacing w:beforeLines="50" w:before="180" w:line="276" w:lineRule="auto"/>
        <w:rPr>
          <w:rFonts w:ascii="HG丸ｺﾞｼｯｸM-PRO" w:eastAsia="HG丸ｺﾞｼｯｸM-PRO" w:hAnsi="HG丸ｺﾞｼｯｸM-PRO"/>
          <w:szCs w:val="20"/>
        </w:rPr>
      </w:pPr>
      <w:r w:rsidRPr="00277DD0">
        <w:rPr>
          <w:rFonts w:ascii="HG丸ｺﾞｼｯｸM-PRO" w:eastAsia="HG丸ｺﾞｼｯｸM-PRO" w:hAnsi="HG丸ｺﾞｼｯｸM-PRO" w:hint="eastAsia"/>
          <w:szCs w:val="20"/>
        </w:rPr>
        <w:t>報告者　施設名：</w:t>
      </w:r>
      <w:r w:rsidRPr="00277DD0">
        <w:rPr>
          <w:rFonts w:ascii="HG丸ｺﾞｼｯｸM-PRO" w:eastAsia="HG丸ｺﾞｼｯｸM-PRO" w:hAnsi="HG丸ｺﾞｼｯｸM-PRO" w:hint="eastAsia"/>
          <w:szCs w:val="20"/>
          <w:u w:val="single"/>
        </w:rPr>
        <w:t xml:space="preserve">　　　　　</w:t>
      </w:r>
      <w:r>
        <w:rPr>
          <w:rFonts w:ascii="HG丸ｺﾞｼｯｸM-PRO" w:eastAsia="HG丸ｺﾞｼｯｸM-PRO" w:hAnsi="HG丸ｺﾞｼｯｸM-PRO" w:hint="eastAsia"/>
          <w:szCs w:val="20"/>
          <w:u w:val="single"/>
        </w:rPr>
        <w:t xml:space="preserve">　　　　　</w:t>
      </w:r>
      <w:r w:rsidRPr="00277DD0">
        <w:rPr>
          <w:rFonts w:ascii="HG丸ｺﾞｼｯｸM-PRO" w:eastAsia="HG丸ｺﾞｼｯｸM-PRO" w:hAnsi="HG丸ｺﾞｼｯｸM-PRO" w:hint="eastAsia"/>
          <w:szCs w:val="20"/>
          <w:u w:val="single"/>
        </w:rPr>
        <w:t xml:space="preserve">　　　</w:t>
      </w:r>
      <w:r>
        <w:rPr>
          <w:rFonts w:ascii="HG丸ｺﾞｼｯｸM-PRO" w:eastAsia="HG丸ｺﾞｼｯｸM-PRO" w:hAnsi="HG丸ｺﾞｼｯｸM-PRO" w:hint="eastAsia"/>
          <w:szCs w:val="20"/>
          <w:u w:val="single"/>
        </w:rPr>
        <w:t xml:space="preserve">　　　　</w:t>
      </w:r>
      <w:r w:rsidRPr="00277DD0">
        <w:rPr>
          <w:rFonts w:ascii="HG丸ｺﾞｼｯｸM-PRO" w:eastAsia="HG丸ｺﾞｼｯｸM-PRO" w:hAnsi="HG丸ｺﾞｼｯｸM-PRO" w:hint="eastAsia"/>
          <w:szCs w:val="20"/>
        </w:rPr>
        <w:t xml:space="preserve">　　　　</w:t>
      </w:r>
      <w:r w:rsidR="00F911FA">
        <w:rPr>
          <w:rFonts w:ascii="HG丸ｺﾞｼｯｸM-PRO" w:eastAsia="HG丸ｺﾞｼｯｸM-PRO" w:hAnsi="HG丸ｺﾞｼｯｸM-PRO" w:hint="eastAsia"/>
          <w:szCs w:val="20"/>
        </w:rPr>
        <w:t xml:space="preserve">　　　　</w:t>
      </w:r>
      <w:r w:rsidRPr="00277DD0">
        <w:rPr>
          <w:rFonts w:ascii="HG丸ｺﾞｼｯｸM-PRO" w:eastAsia="HG丸ｺﾞｼｯｸM-PRO" w:hAnsi="HG丸ｺﾞｼｯｸM-PRO" w:hint="eastAsia"/>
          <w:szCs w:val="20"/>
        </w:rPr>
        <w:t>報告者名：</w:t>
      </w:r>
      <w:r w:rsidRPr="00277DD0">
        <w:rPr>
          <w:rFonts w:ascii="HG丸ｺﾞｼｯｸM-PRO" w:eastAsia="HG丸ｺﾞｼｯｸM-PRO" w:hAnsi="HG丸ｺﾞｼｯｸM-PRO" w:hint="eastAsia"/>
          <w:szCs w:val="20"/>
          <w:u w:val="single"/>
        </w:rPr>
        <w:t xml:space="preserve">　　　　　</w:t>
      </w:r>
      <w:r>
        <w:rPr>
          <w:rFonts w:ascii="HG丸ｺﾞｼｯｸM-PRO" w:eastAsia="HG丸ｺﾞｼｯｸM-PRO" w:hAnsi="HG丸ｺﾞｼｯｸM-PRO" w:hint="eastAsia"/>
          <w:szCs w:val="20"/>
          <w:u w:val="single"/>
        </w:rPr>
        <w:t xml:space="preserve">　　　　　</w:t>
      </w:r>
      <w:r w:rsidRPr="00277DD0">
        <w:rPr>
          <w:rFonts w:ascii="HG丸ｺﾞｼｯｸM-PRO" w:eastAsia="HG丸ｺﾞｼｯｸM-PRO" w:hAnsi="HG丸ｺﾞｼｯｸM-PRO" w:hint="eastAsia"/>
          <w:szCs w:val="20"/>
          <w:u w:val="single"/>
        </w:rPr>
        <w:t xml:space="preserve">　　</w:t>
      </w:r>
    </w:p>
    <w:p w14:paraId="113DE9D0" w14:textId="77777777" w:rsidR="000D1A9A" w:rsidRPr="00277DD0" w:rsidRDefault="000D1A9A" w:rsidP="00131175">
      <w:pPr>
        <w:wordWrap w:val="0"/>
        <w:snapToGrid w:val="0"/>
        <w:spacing w:line="276" w:lineRule="auto"/>
        <w:ind w:leftChars="-67" w:left="-141" w:rightChars="-11" w:right="-23"/>
        <w:jc w:val="righ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Pr="00277DD0">
        <w:rPr>
          <w:rFonts w:ascii="HG丸ｺﾞｼｯｸM-PRO" w:eastAsia="HG丸ｺﾞｼｯｸM-PRO" w:hAnsi="HG丸ｺﾞｼｯｸM-PRO" w:hint="eastAsia"/>
          <w:sz w:val="16"/>
          <w:szCs w:val="20"/>
        </w:rPr>
        <w:t>[効安審査時は</w:t>
      </w:r>
      <w:r w:rsidR="00F369F5">
        <w:rPr>
          <w:rFonts w:ascii="HG丸ｺﾞｼｯｸM-PRO" w:eastAsia="HG丸ｺﾞｼｯｸM-PRO" w:hAnsi="HG丸ｺﾞｼｯｸM-PRO" w:hint="eastAsia"/>
          <w:sz w:val="16"/>
          <w:szCs w:val="20"/>
        </w:rPr>
        <w:t>RINDBeRG試験運営事務局</w:t>
      </w:r>
      <w:r w:rsidRPr="00277DD0">
        <w:rPr>
          <w:rFonts w:ascii="HG丸ｺﾞｼｯｸM-PRO" w:eastAsia="HG丸ｺﾞｼｯｸM-PRO" w:hAnsi="HG丸ｺﾞｼｯｸM-PRO" w:hint="eastAsia"/>
          <w:sz w:val="16"/>
          <w:szCs w:val="20"/>
        </w:rPr>
        <w:t>でマスキングする]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1"/>
      </w:tblGrid>
      <w:tr w:rsidR="00D8660B" w:rsidRPr="005C4813" w14:paraId="118E52C2" w14:textId="77777777" w:rsidTr="00131175">
        <w:trPr>
          <w:trHeight w:val="492"/>
        </w:trPr>
        <w:tc>
          <w:tcPr>
            <w:tcW w:w="10601" w:type="dxa"/>
            <w:shd w:val="clear" w:color="auto" w:fill="000000"/>
            <w:vAlign w:val="center"/>
          </w:tcPr>
          <w:p w14:paraId="0F3F7C40" w14:textId="77777777" w:rsidR="00D8660B" w:rsidRPr="005C4813" w:rsidRDefault="00F769D7" w:rsidP="0094601B">
            <w:pPr>
              <w:snapToGrid w:val="0"/>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8"/>
                <w:szCs w:val="20"/>
              </w:rPr>
              <w:t>RINDBeRG試験</w:t>
            </w:r>
            <w:r w:rsidR="00DE5FC9" w:rsidRPr="005C4813">
              <w:rPr>
                <w:rFonts w:ascii="HG丸ｺﾞｼｯｸM-PRO" w:eastAsia="HG丸ｺﾞｼｯｸM-PRO" w:hAnsi="HG丸ｺﾞｼｯｸM-PRO" w:hint="eastAsia"/>
                <w:b/>
                <w:sz w:val="28"/>
                <w:szCs w:val="20"/>
              </w:rPr>
              <w:t xml:space="preserve"> 重篤な有害事象（ＳＡＥ）</w:t>
            </w:r>
            <w:r w:rsidR="00E50379">
              <w:rPr>
                <w:rFonts w:ascii="HG丸ｺﾞｼｯｸM-PRO" w:eastAsia="HG丸ｺﾞｼｯｸM-PRO" w:hAnsi="HG丸ｺﾞｼｯｸM-PRO" w:hint="eastAsia"/>
                <w:b/>
                <w:sz w:val="28"/>
                <w:szCs w:val="20"/>
              </w:rPr>
              <w:t>詳細</w:t>
            </w:r>
            <w:r w:rsidR="00DE5FC9" w:rsidRPr="005C4813">
              <w:rPr>
                <w:rFonts w:ascii="HG丸ｺﾞｼｯｸM-PRO" w:eastAsia="HG丸ｺﾞｼｯｸM-PRO" w:hAnsi="HG丸ｺﾞｼｯｸM-PRO" w:hint="eastAsia"/>
                <w:b/>
                <w:sz w:val="28"/>
                <w:szCs w:val="20"/>
              </w:rPr>
              <w:t>報告書</w:t>
            </w:r>
            <w:r w:rsidR="004E4413" w:rsidRPr="005C4813">
              <w:rPr>
                <w:rFonts w:ascii="HG丸ｺﾞｼｯｸM-PRO" w:eastAsia="HG丸ｺﾞｼｯｸM-PRO" w:hAnsi="HG丸ｺﾞｼｯｸM-PRO" w:hint="eastAsia"/>
                <w:b/>
                <w:sz w:val="28"/>
                <w:szCs w:val="20"/>
              </w:rPr>
              <w:t>【第</w:t>
            </w:r>
            <w:r w:rsidR="004E4413">
              <w:rPr>
                <w:rFonts w:ascii="HG丸ｺﾞｼｯｸM-PRO" w:eastAsia="HG丸ｺﾞｼｯｸM-PRO" w:hAnsi="HG丸ｺﾞｼｯｸM-PRO" w:hint="eastAsia"/>
                <w:b/>
                <w:sz w:val="28"/>
                <w:szCs w:val="20"/>
              </w:rPr>
              <w:t xml:space="preserve"> </w:t>
            </w:r>
            <w:r w:rsidR="004E4413" w:rsidRPr="004E4413">
              <w:rPr>
                <w:rFonts w:ascii="HG丸ｺﾞｼｯｸM-PRO" w:eastAsia="HG丸ｺﾞｼｯｸM-PRO" w:hAnsi="HG丸ｺﾞｼｯｸM-PRO" w:hint="eastAsia"/>
                <w:b/>
                <w:sz w:val="28"/>
                <w:szCs w:val="20"/>
                <w:shd w:val="clear" w:color="auto" w:fill="FFFFFF"/>
              </w:rPr>
              <w:t xml:space="preserve">　  </w:t>
            </w:r>
            <w:r w:rsidR="004E4413" w:rsidRPr="0028293C">
              <w:rPr>
                <w:rFonts w:ascii="HG丸ｺﾞｼｯｸM-PRO" w:eastAsia="HG丸ｺﾞｼｯｸM-PRO" w:hAnsi="HG丸ｺﾞｼｯｸM-PRO" w:hint="eastAsia"/>
                <w:b/>
                <w:sz w:val="28"/>
                <w:szCs w:val="20"/>
              </w:rPr>
              <w:t xml:space="preserve"> </w:t>
            </w:r>
            <w:r w:rsidR="004E4413" w:rsidRPr="005C4813">
              <w:rPr>
                <w:rFonts w:ascii="HG丸ｺﾞｼｯｸM-PRO" w:eastAsia="HG丸ｺﾞｼｯｸM-PRO" w:hAnsi="HG丸ｺﾞｼｯｸM-PRO" w:hint="eastAsia"/>
                <w:b/>
                <w:sz w:val="28"/>
                <w:szCs w:val="20"/>
              </w:rPr>
              <w:t>報】</w:t>
            </w:r>
          </w:p>
        </w:tc>
      </w:tr>
    </w:tbl>
    <w:p w14:paraId="1C099619" w14:textId="77777777" w:rsidR="00D8660B" w:rsidRPr="005C4813" w:rsidRDefault="00D8660B" w:rsidP="004774D7">
      <w:pPr>
        <w:snapToGrid w:val="0"/>
        <w:rPr>
          <w:rFonts w:ascii="HG丸ｺﾞｼｯｸM-PRO" w:eastAsia="HG丸ｺﾞｼｯｸM-PRO" w:hAnsi="HG丸ｺﾞｼｯｸM-PRO"/>
          <w:sz w:val="12"/>
          <w:szCs w:val="20"/>
        </w:rPr>
      </w:pPr>
    </w:p>
    <w:p w14:paraId="36D00AB5" w14:textId="77777777" w:rsidR="00D8660B" w:rsidRPr="005C4813" w:rsidRDefault="00D8660B" w:rsidP="004774D7">
      <w:pPr>
        <w:snapToGrid w:val="0"/>
        <w:rPr>
          <w:rFonts w:ascii="HG丸ｺﾞｼｯｸM-PRO" w:eastAsia="HG丸ｺﾞｼｯｸM-PRO" w:hAnsi="HG丸ｺﾞｼｯｸM-PRO"/>
          <w:sz w:val="12"/>
          <w:szCs w:val="20"/>
        </w:rPr>
      </w:pPr>
    </w:p>
    <w:p w14:paraId="6637A27C" w14:textId="77777777" w:rsidR="00805EE3" w:rsidRPr="005C4813" w:rsidRDefault="00805EE3" w:rsidP="00131175">
      <w:pPr>
        <w:snapToGrid w:val="0"/>
        <w:spacing w:line="276" w:lineRule="auto"/>
        <w:ind w:leftChars="-67" w:left="-141"/>
        <w:rPr>
          <w:rFonts w:ascii="HG丸ｺﾞｼｯｸM-PRO" w:eastAsia="HG丸ｺﾞｼｯｸM-PRO" w:hAnsi="HG丸ｺﾞｼｯｸM-PRO"/>
          <w:b/>
          <w:sz w:val="22"/>
          <w:szCs w:val="20"/>
        </w:rPr>
      </w:pPr>
      <w:r w:rsidRPr="005C4813">
        <w:rPr>
          <w:rFonts w:ascii="HG丸ｺﾞｼｯｸM-PRO" w:eastAsia="HG丸ｺﾞｼｯｸM-PRO" w:hAnsi="HG丸ｺﾞｼｯｸM-PRO" w:hint="eastAsia"/>
          <w:b/>
          <w:sz w:val="24"/>
          <w:szCs w:val="20"/>
        </w:rPr>
        <w:t>1．プロトコールおよび患者に関する情報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1550"/>
        <w:gridCol w:w="718"/>
        <w:gridCol w:w="1276"/>
        <w:gridCol w:w="425"/>
        <w:gridCol w:w="567"/>
        <w:gridCol w:w="2919"/>
      </w:tblGrid>
      <w:tr w:rsidR="00805EE3" w:rsidRPr="005A2363" w14:paraId="09C6D52C" w14:textId="77777777" w:rsidTr="005A2363">
        <w:trPr>
          <w:trHeight w:val="548"/>
        </w:trPr>
        <w:tc>
          <w:tcPr>
            <w:tcW w:w="1242" w:type="dxa"/>
            <w:shd w:val="clear" w:color="auto" w:fill="D9D9D9"/>
            <w:vAlign w:val="center"/>
          </w:tcPr>
          <w:p w14:paraId="7F615BFD" w14:textId="77777777" w:rsidR="00805EE3" w:rsidRPr="005A2363" w:rsidRDefault="00805EE3" w:rsidP="005A2363">
            <w:pPr>
              <w:snapToGrid w:val="0"/>
              <w:spacing w:line="276" w:lineRule="auto"/>
              <w:jc w:val="center"/>
              <w:rPr>
                <w:rFonts w:ascii="HG丸ｺﾞｼｯｸM-PRO" w:eastAsia="HG丸ｺﾞｼｯｸM-PRO" w:hAnsi="HG丸ｺﾞｼｯｸM-PRO"/>
                <w:sz w:val="20"/>
                <w:szCs w:val="20"/>
              </w:rPr>
            </w:pPr>
            <w:r w:rsidRPr="005A2363">
              <w:rPr>
                <w:rFonts w:ascii="HG丸ｺﾞｼｯｸM-PRO" w:eastAsia="HG丸ｺﾞｼｯｸM-PRO" w:hAnsi="HG丸ｺﾞｼｯｸM-PRO" w:hint="eastAsia"/>
                <w:sz w:val="20"/>
                <w:szCs w:val="20"/>
              </w:rPr>
              <w:t>研究番号</w:t>
            </w:r>
          </w:p>
        </w:tc>
        <w:tc>
          <w:tcPr>
            <w:tcW w:w="1985" w:type="dxa"/>
            <w:shd w:val="clear" w:color="auto" w:fill="auto"/>
            <w:vAlign w:val="center"/>
          </w:tcPr>
          <w:p w14:paraId="5512FD28" w14:textId="77777777" w:rsidR="00805EE3" w:rsidRPr="005A2363" w:rsidRDefault="00805EE3" w:rsidP="005A2363">
            <w:pPr>
              <w:snapToGrid w:val="0"/>
              <w:spacing w:line="276" w:lineRule="auto"/>
              <w:rPr>
                <w:rFonts w:ascii="HG丸ｺﾞｼｯｸM-PRO" w:eastAsia="HG丸ｺﾞｼｯｸM-PRO" w:hAnsi="HG丸ｺﾞｼｯｸM-PRO"/>
                <w:sz w:val="20"/>
                <w:szCs w:val="20"/>
              </w:rPr>
            </w:pPr>
            <w:r w:rsidRPr="005A2363">
              <w:rPr>
                <w:rFonts w:ascii="HG丸ｺﾞｼｯｸM-PRO" w:eastAsia="HG丸ｺﾞｼｯｸM-PRO" w:hAnsi="HG丸ｺﾞｼｯｸM-PRO" w:hint="eastAsia"/>
                <w:sz w:val="20"/>
                <w:szCs w:val="20"/>
              </w:rPr>
              <w:t>RINDBeRG試験</w:t>
            </w:r>
          </w:p>
        </w:tc>
        <w:tc>
          <w:tcPr>
            <w:tcW w:w="1550" w:type="dxa"/>
            <w:shd w:val="clear" w:color="auto" w:fill="D9D9D9"/>
            <w:vAlign w:val="center"/>
          </w:tcPr>
          <w:p w14:paraId="5486D84C" w14:textId="77777777" w:rsidR="00805EE3" w:rsidRPr="005A2363" w:rsidRDefault="00805EE3" w:rsidP="005A2363">
            <w:pPr>
              <w:snapToGrid w:val="0"/>
              <w:spacing w:line="276" w:lineRule="auto"/>
              <w:jc w:val="center"/>
              <w:rPr>
                <w:rFonts w:ascii="HG丸ｺﾞｼｯｸM-PRO" w:eastAsia="HG丸ｺﾞｼｯｸM-PRO" w:hAnsi="HG丸ｺﾞｼｯｸM-PRO"/>
                <w:sz w:val="20"/>
                <w:szCs w:val="20"/>
              </w:rPr>
            </w:pPr>
            <w:r w:rsidRPr="005A2363">
              <w:rPr>
                <w:rFonts w:ascii="HG丸ｺﾞｼｯｸM-PRO" w:eastAsia="HG丸ｺﾞｼｯｸM-PRO" w:hAnsi="HG丸ｺﾞｼｯｸM-PRO" w:hint="eastAsia"/>
                <w:sz w:val="20"/>
                <w:szCs w:val="20"/>
              </w:rPr>
              <w:t>登録番号</w:t>
            </w:r>
          </w:p>
        </w:tc>
        <w:tc>
          <w:tcPr>
            <w:tcW w:w="1994" w:type="dxa"/>
            <w:gridSpan w:val="2"/>
            <w:shd w:val="clear" w:color="auto" w:fill="auto"/>
            <w:vAlign w:val="center"/>
          </w:tcPr>
          <w:p w14:paraId="5424C39C" w14:textId="77777777" w:rsidR="00805EE3" w:rsidRPr="005A2363" w:rsidRDefault="00805EE3" w:rsidP="005A2363">
            <w:pPr>
              <w:snapToGrid w:val="0"/>
              <w:spacing w:line="276" w:lineRule="auto"/>
              <w:rPr>
                <w:rFonts w:ascii="HG丸ｺﾞｼｯｸM-PRO" w:eastAsia="HG丸ｺﾞｼｯｸM-PRO" w:hAnsi="HG丸ｺﾞｼｯｸM-PRO"/>
                <w:sz w:val="20"/>
                <w:szCs w:val="20"/>
              </w:rPr>
            </w:pPr>
          </w:p>
        </w:tc>
        <w:tc>
          <w:tcPr>
            <w:tcW w:w="992" w:type="dxa"/>
            <w:gridSpan w:val="2"/>
            <w:shd w:val="clear" w:color="auto" w:fill="D9D9D9"/>
            <w:vAlign w:val="center"/>
          </w:tcPr>
          <w:p w14:paraId="21711602" w14:textId="77777777" w:rsidR="00805EE3" w:rsidRPr="005A2363" w:rsidRDefault="00805EE3" w:rsidP="005A2363">
            <w:pPr>
              <w:snapToGrid w:val="0"/>
              <w:spacing w:line="276" w:lineRule="auto"/>
              <w:ind w:left="21"/>
              <w:jc w:val="center"/>
              <w:rPr>
                <w:rFonts w:ascii="HG丸ｺﾞｼｯｸM-PRO" w:eastAsia="HG丸ｺﾞｼｯｸM-PRO" w:hAnsi="HG丸ｺﾞｼｯｸM-PRO"/>
                <w:sz w:val="20"/>
                <w:szCs w:val="20"/>
              </w:rPr>
            </w:pPr>
            <w:r w:rsidRPr="005A2363">
              <w:rPr>
                <w:rFonts w:ascii="HG丸ｺﾞｼｯｸM-PRO" w:eastAsia="HG丸ｺﾞｼｯｸM-PRO" w:hAnsi="HG丸ｺﾞｼｯｸM-PRO" w:hint="eastAsia"/>
                <w:sz w:val="20"/>
                <w:szCs w:val="20"/>
              </w:rPr>
              <w:t>割付群</w:t>
            </w:r>
          </w:p>
        </w:tc>
        <w:tc>
          <w:tcPr>
            <w:tcW w:w="2919" w:type="dxa"/>
            <w:shd w:val="clear" w:color="auto" w:fill="auto"/>
            <w:vAlign w:val="center"/>
          </w:tcPr>
          <w:p w14:paraId="0A661881" w14:textId="77777777" w:rsidR="00805EE3" w:rsidRPr="005A2363" w:rsidRDefault="00805EE3" w:rsidP="005A2363">
            <w:pPr>
              <w:snapToGrid w:val="0"/>
              <w:spacing w:line="276" w:lineRule="auto"/>
              <w:ind w:left="222"/>
              <w:rPr>
                <w:rFonts w:ascii="HG丸ｺﾞｼｯｸM-PRO" w:eastAsia="HG丸ｺﾞｼｯｸM-PRO" w:hAnsi="HG丸ｺﾞｼｯｸM-PRO"/>
                <w:sz w:val="20"/>
                <w:szCs w:val="20"/>
              </w:rPr>
            </w:pPr>
          </w:p>
        </w:tc>
      </w:tr>
      <w:tr w:rsidR="00805EE3" w:rsidRPr="005A2363" w14:paraId="06410B8E" w14:textId="77777777" w:rsidTr="005A2363">
        <w:trPr>
          <w:trHeight w:val="568"/>
        </w:trPr>
        <w:tc>
          <w:tcPr>
            <w:tcW w:w="1242" w:type="dxa"/>
            <w:shd w:val="clear" w:color="auto" w:fill="D9D9D9"/>
            <w:vAlign w:val="center"/>
          </w:tcPr>
          <w:p w14:paraId="2BECB754" w14:textId="77777777" w:rsidR="00805EE3" w:rsidRPr="005A2363" w:rsidRDefault="00805EE3" w:rsidP="005A2363">
            <w:pPr>
              <w:snapToGrid w:val="0"/>
              <w:spacing w:line="276" w:lineRule="auto"/>
              <w:jc w:val="center"/>
              <w:rPr>
                <w:rFonts w:ascii="HG丸ｺﾞｼｯｸM-PRO" w:eastAsia="HG丸ｺﾞｼｯｸM-PRO" w:hAnsi="HG丸ｺﾞｼｯｸM-PRO"/>
                <w:sz w:val="20"/>
                <w:szCs w:val="20"/>
              </w:rPr>
            </w:pPr>
            <w:r w:rsidRPr="005A2363">
              <w:rPr>
                <w:rFonts w:ascii="HG丸ｺﾞｼｯｸM-PRO" w:eastAsia="HG丸ｺﾞｼｯｸM-PRO" w:hAnsi="HG丸ｺﾞｼｯｸM-PRO" w:hint="eastAsia"/>
                <w:sz w:val="20"/>
                <w:szCs w:val="20"/>
              </w:rPr>
              <w:t>性　別</w:t>
            </w:r>
          </w:p>
        </w:tc>
        <w:tc>
          <w:tcPr>
            <w:tcW w:w="1985" w:type="dxa"/>
            <w:shd w:val="clear" w:color="auto" w:fill="auto"/>
            <w:vAlign w:val="center"/>
          </w:tcPr>
          <w:p w14:paraId="3341C9CA" w14:textId="77777777" w:rsidR="00805EE3" w:rsidRPr="005A2363" w:rsidRDefault="00805EE3" w:rsidP="005A2363">
            <w:pPr>
              <w:snapToGrid w:val="0"/>
              <w:spacing w:line="276" w:lineRule="auto"/>
              <w:rPr>
                <w:rFonts w:ascii="HG丸ｺﾞｼｯｸM-PRO" w:eastAsia="HG丸ｺﾞｼｯｸM-PRO" w:hAnsi="HG丸ｺﾞｼｯｸM-PRO"/>
                <w:sz w:val="20"/>
                <w:szCs w:val="20"/>
              </w:rPr>
            </w:pPr>
            <w:r w:rsidRPr="005A2363">
              <w:rPr>
                <w:rFonts w:ascii="HG丸ｺﾞｼｯｸM-PRO" w:eastAsia="HG丸ｺﾞｼｯｸM-PRO" w:hAnsi="HG丸ｺﾞｼｯｸM-PRO" w:hint="eastAsia"/>
                <w:sz w:val="20"/>
                <w:szCs w:val="20"/>
              </w:rPr>
              <w:t>□男　　□女</w:t>
            </w:r>
          </w:p>
        </w:tc>
        <w:tc>
          <w:tcPr>
            <w:tcW w:w="2268" w:type="dxa"/>
            <w:gridSpan w:val="2"/>
            <w:shd w:val="clear" w:color="auto" w:fill="D9D9D9"/>
            <w:vAlign w:val="center"/>
          </w:tcPr>
          <w:p w14:paraId="7DE70DAA" w14:textId="77777777" w:rsidR="00805EE3" w:rsidRPr="005A2363" w:rsidRDefault="00805EE3" w:rsidP="005A2363">
            <w:pPr>
              <w:snapToGrid w:val="0"/>
              <w:spacing w:line="276" w:lineRule="auto"/>
              <w:jc w:val="center"/>
              <w:rPr>
                <w:rFonts w:ascii="HG丸ｺﾞｼｯｸM-PRO" w:eastAsia="HG丸ｺﾞｼｯｸM-PRO" w:hAnsi="HG丸ｺﾞｼｯｸM-PRO"/>
                <w:sz w:val="20"/>
                <w:szCs w:val="20"/>
              </w:rPr>
            </w:pPr>
            <w:r w:rsidRPr="005A2363">
              <w:rPr>
                <w:rFonts w:ascii="HG丸ｺﾞｼｯｸM-PRO" w:eastAsia="HG丸ｺﾞｼｯｸM-PRO" w:hAnsi="HG丸ｺﾞｼｯｸM-PRO" w:hint="eastAsia"/>
                <w:sz w:val="20"/>
                <w:szCs w:val="20"/>
              </w:rPr>
              <w:t>有害事象発生時年齢</w:t>
            </w:r>
          </w:p>
        </w:tc>
        <w:tc>
          <w:tcPr>
            <w:tcW w:w="1701" w:type="dxa"/>
            <w:gridSpan w:val="2"/>
            <w:tcBorders>
              <w:bottom w:val="single" w:sz="4" w:space="0" w:color="auto"/>
              <w:right w:val="nil"/>
            </w:tcBorders>
            <w:shd w:val="clear" w:color="auto" w:fill="auto"/>
            <w:vAlign w:val="center"/>
          </w:tcPr>
          <w:p w14:paraId="2404374F" w14:textId="77777777" w:rsidR="00805EE3" w:rsidRPr="005A2363" w:rsidRDefault="00805EE3" w:rsidP="005A2363">
            <w:pPr>
              <w:snapToGrid w:val="0"/>
              <w:spacing w:line="276" w:lineRule="auto"/>
              <w:ind w:left="471"/>
              <w:jc w:val="right"/>
              <w:rPr>
                <w:rFonts w:ascii="HG丸ｺﾞｼｯｸM-PRO" w:eastAsia="HG丸ｺﾞｼｯｸM-PRO" w:hAnsi="HG丸ｺﾞｼｯｸM-PRO"/>
                <w:sz w:val="20"/>
                <w:szCs w:val="20"/>
              </w:rPr>
            </w:pPr>
            <w:r w:rsidRPr="005A2363">
              <w:rPr>
                <w:rFonts w:ascii="HG丸ｺﾞｼｯｸM-PRO" w:eastAsia="HG丸ｺﾞｼｯｸM-PRO" w:hAnsi="HG丸ｺﾞｼｯｸM-PRO" w:hint="eastAsia"/>
                <w:sz w:val="20"/>
                <w:szCs w:val="20"/>
              </w:rPr>
              <w:t xml:space="preserve">　　　歳</w:t>
            </w:r>
          </w:p>
        </w:tc>
        <w:tc>
          <w:tcPr>
            <w:tcW w:w="3486" w:type="dxa"/>
            <w:gridSpan w:val="2"/>
            <w:tcBorders>
              <w:bottom w:val="nil"/>
              <w:right w:val="nil"/>
            </w:tcBorders>
            <w:shd w:val="clear" w:color="auto" w:fill="auto"/>
            <w:vAlign w:val="center"/>
          </w:tcPr>
          <w:p w14:paraId="50CA919D" w14:textId="77777777" w:rsidR="00805EE3" w:rsidRPr="005A2363" w:rsidRDefault="00805EE3" w:rsidP="005A2363">
            <w:pPr>
              <w:snapToGrid w:val="0"/>
              <w:spacing w:line="276" w:lineRule="auto"/>
              <w:rPr>
                <w:rFonts w:ascii="HG丸ｺﾞｼｯｸM-PRO" w:eastAsia="HG丸ｺﾞｼｯｸM-PRO" w:hAnsi="HG丸ｺﾞｼｯｸM-PRO"/>
                <w:sz w:val="20"/>
                <w:szCs w:val="20"/>
              </w:rPr>
            </w:pPr>
          </w:p>
        </w:tc>
      </w:tr>
    </w:tbl>
    <w:p w14:paraId="0865000F" w14:textId="77777777" w:rsidR="00805EE3" w:rsidRDefault="00805EE3" w:rsidP="00D3770D">
      <w:pPr>
        <w:snapToGrid w:val="0"/>
        <w:rPr>
          <w:rFonts w:ascii="HG丸ｺﾞｼｯｸM-PRO" w:eastAsia="HG丸ｺﾞｼｯｸM-PRO" w:hAnsi="HG丸ｺﾞｼｯｸM-PRO"/>
          <w:b/>
          <w:sz w:val="22"/>
          <w:szCs w:val="20"/>
        </w:rPr>
      </w:pPr>
    </w:p>
    <w:p w14:paraId="25BFFF24" w14:textId="77777777" w:rsidR="00D3770D" w:rsidRPr="008E1DF5" w:rsidRDefault="0009400E" w:rsidP="00D3770D">
      <w:pPr>
        <w:snapToGrid w:val="0"/>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３</w:t>
      </w:r>
      <w:r w:rsidR="008E1DF5">
        <w:rPr>
          <w:rFonts w:ascii="HG丸ｺﾞｼｯｸM-PRO" w:eastAsia="HG丸ｺﾞｼｯｸM-PRO" w:hAnsi="HG丸ｺﾞｼｯｸM-PRO" w:hint="eastAsia"/>
          <w:b/>
          <w:sz w:val="22"/>
          <w:szCs w:val="20"/>
        </w:rPr>
        <w:t>．</w:t>
      </w:r>
      <w:r w:rsidR="00D3770D" w:rsidRPr="008E1DF5">
        <w:rPr>
          <w:rFonts w:ascii="HG丸ｺﾞｼｯｸM-PRO" w:eastAsia="HG丸ｺﾞｼｯｸM-PRO" w:hAnsi="HG丸ｺﾞｼｯｸM-PRO" w:hint="eastAsia"/>
          <w:b/>
          <w:sz w:val="22"/>
          <w:szCs w:val="20"/>
        </w:rPr>
        <w:t>有害事象の状況</w:t>
      </w:r>
    </w:p>
    <w:p w14:paraId="51ABCAB0" w14:textId="77777777" w:rsidR="00D3770D" w:rsidRPr="00D3770D" w:rsidRDefault="00D3770D" w:rsidP="00D3770D">
      <w:pPr>
        <w:snapToGrid w:val="0"/>
        <w:ind w:leftChars="203" w:left="808" w:hangingChars="212" w:hanging="382"/>
        <w:rPr>
          <w:rFonts w:ascii="HG丸ｺﾞｼｯｸM-PRO" w:eastAsia="HG丸ｺﾞｼｯｸM-PRO" w:hAnsi="HG丸ｺﾞｼｯｸM-PRO"/>
          <w:sz w:val="18"/>
          <w:szCs w:val="20"/>
        </w:rPr>
      </w:pPr>
      <w:r w:rsidRPr="00D3770D">
        <w:rPr>
          <w:rFonts w:ascii="HG丸ｺﾞｼｯｸM-PRO" w:eastAsia="HG丸ｺﾞｼｯｸM-PRO" w:hAnsi="HG丸ｺﾞｼｯｸM-PRO"/>
          <w:sz w:val="18"/>
          <w:szCs w:val="20"/>
        </w:rPr>
        <w:t></w:t>
      </w:r>
      <w:r w:rsidRPr="00D3770D">
        <w:rPr>
          <w:rFonts w:ascii="HG丸ｺﾞｼｯｸM-PRO" w:eastAsia="HG丸ｺﾞｼｯｸM-PRO" w:hAnsi="HG丸ｺﾞｼｯｸM-PRO"/>
          <w:sz w:val="18"/>
          <w:szCs w:val="20"/>
        </w:rPr>
        <w:tab/>
      </w:r>
      <w:r w:rsidRPr="00D3770D">
        <w:rPr>
          <w:rFonts w:ascii="HG丸ｺﾞｼｯｸM-PRO" w:eastAsia="HG丸ｺﾞｼｯｸM-PRO" w:hAnsi="HG丸ｺﾞｼｯｸM-PRO" w:hint="eastAsia"/>
          <w:sz w:val="18"/>
          <w:szCs w:val="20"/>
        </w:rPr>
        <w:t>以下の項目を含み、経過がわかるように経時的に記載する。報告内容に合わせて記載順を変更しても差し支えない。</w:t>
      </w:r>
    </w:p>
    <w:p w14:paraId="468BAE22" w14:textId="77777777" w:rsidR="00D3770D" w:rsidRPr="00D3770D" w:rsidRDefault="00D3770D" w:rsidP="00D3770D">
      <w:pPr>
        <w:snapToGrid w:val="0"/>
        <w:ind w:leftChars="203" w:left="808" w:hangingChars="212" w:hanging="382"/>
        <w:rPr>
          <w:rFonts w:ascii="HG丸ｺﾞｼｯｸM-PRO" w:eastAsia="HG丸ｺﾞｼｯｸM-PRO" w:hAnsi="HG丸ｺﾞｼｯｸM-PRO"/>
          <w:sz w:val="18"/>
          <w:szCs w:val="20"/>
        </w:rPr>
      </w:pPr>
      <w:r w:rsidRPr="00D3770D">
        <w:rPr>
          <w:rFonts w:ascii="HG丸ｺﾞｼｯｸM-PRO" w:eastAsia="HG丸ｺﾞｼｯｸM-PRO" w:hAnsi="HG丸ｺﾞｼｯｸM-PRO"/>
          <w:sz w:val="18"/>
          <w:szCs w:val="20"/>
        </w:rPr>
        <w:t></w:t>
      </w:r>
      <w:r w:rsidRPr="00D3770D">
        <w:rPr>
          <w:rFonts w:ascii="HG丸ｺﾞｼｯｸM-PRO" w:eastAsia="HG丸ｺﾞｼｯｸM-PRO" w:hAnsi="HG丸ｺﾞｼｯｸM-PRO"/>
          <w:sz w:val="18"/>
          <w:szCs w:val="20"/>
        </w:rPr>
        <w:tab/>
      </w:r>
      <w:r w:rsidRPr="00D3770D">
        <w:rPr>
          <w:rFonts w:ascii="HG丸ｺﾞｼｯｸM-PRO" w:eastAsia="HG丸ｺﾞｼｯｸM-PRO" w:hAnsi="HG丸ｺﾞｼｯｸM-PRO" w:hint="eastAsia"/>
          <w:sz w:val="18"/>
          <w:szCs w:val="20"/>
        </w:rPr>
        <w:t>検査結果、診断報告書等のコピーを添付する場合は、患者の個人情報は必ずマスキングすること。</w:t>
      </w:r>
    </w:p>
    <w:p w14:paraId="77A43347" w14:textId="77777777" w:rsidR="00D3770D" w:rsidRPr="00D3770D" w:rsidRDefault="00D3770D" w:rsidP="00D3770D">
      <w:pPr>
        <w:snapToGrid w:val="0"/>
        <w:ind w:leftChars="203" w:left="808" w:hangingChars="212" w:hanging="382"/>
        <w:rPr>
          <w:rFonts w:ascii="HG丸ｺﾞｼｯｸM-PRO" w:eastAsia="HG丸ｺﾞｼｯｸM-PRO" w:hAnsi="HG丸ｺﾞｼｯｸM-PRO"/>
          <w:sz w:val="18"/>
          <w:szCs w:val="20"/>
        </w:rPr>
      </w:pPr>
      <w:r w:rsidRPr="00D3770D">
        <w:rPr>
          <w:rFonts w:ascii="HG丸ｺﾞｼｯｸM-PRO" w:eastAsia="HG丸ｺﾞｼｯｸM-PRO" w:hAnsi="HG丸ｺﾞｼｯｸM-PRO"/>
          <w:sz w:val="18"/>
          <w:szCs w:val="20"/>
        </w:rPr>
        <w:t></w:t>
      </w:r>
      <w:r w:rsidRPr="00D3770D">
        <w:rPr>
          <w:rFonts w:ascii="HG丸ｺﾞｼｯｸM-PRO" w:eastAsia="HG丸ｺﾞｼｯｸM-PRO" w:hAnsi="HG丸ｺﾞｼｯｸM-PRO"/>
          <w:sz w:val="18"/>
          <w:szCs w:val="20"/>
        </w:rPr>
        <w:tab/>
      </w:r>
      <w:r w:rsidR="005E5BFB">
        <w:rPr>
          <w:rFonts w:ascii="HG丸ｺﾞｼｯｸM-PRO" w:eastAsia="HG丸ｺﾞｼｯｸM-PRO" w:hAnsi="HG丸ｺﾞｼｯｸM-PRO" w:hint="eastAsia"/>
          <w:sz w:val="18"/>
          <w:szCs w:val="20"/>
        </w:rPr>
        <w:t>実施医療</w:t>
      </w:r>
      <w:r w:rsidRPr="00D3770D">
        <w:rPr>
          <w:rFonts w:ascii="HG丸ｺﾞｼｯｸM-PRO" w:eastAsia="HG丸ｺﾞｼｯｸM-PRO" w:hAnsi="HG丸ｺﾞｼｯｸM-PRO" w:hint="eastAsia"/>
          <w:sz w:val="18"/>
          <w:szCs w:val="20"/>
        </w:rPr>
        <w:t>機関の固有名称の記載を避け、「当院」「近医」等を用いて記述すること。</w:t>
      </w:r>
    </w:p>
    <w:p w14:paraId="71501E54" w14:textId="77777777" w:rsidR="00D3770D" w:rsidRPr="00D3770D" w:rsidRDefault="00D3770D" w:rsidP="00D3770D">
      <w:pPr>
        <w:snapToGrid w:val="0"/>
        <w:rPr>
          <w:rFonts w:ascii="HG丸ｺﾞｼｯｸM-PRO" w:eastAsia="HG丸ｺﾞｼｯｸM-PRO" w:hAnsi="HG丸ｺﾞｼｯｸM-PRO"/>
          <w:sz w:val="20"/>
          <w:szCs w:val="20"/>
        </w:rPr>
      </w:pPr>
    </w:p>
    <w:p w14:paraId="29A88051" w14:textId="77777777" w:rsidR="00D3770D" w:rsidRPr="00DE5FC9" w:rsidRDefault="00D3770D" w:rsidP="00D3770D">
      <w:pPr>
        <w:snapToGrid w:val="0"/>
        <w:rPr>
          <w:rFonts w:ascii="ＭＳ ゴシック" w:eastAsia="ＭＳ ゴシック" w:hAnsi="ＭＳ ゴシック"/>
          <w:color w:val="00B0F0"/>
          <w:sz w:val="20"/>
          <w:szCs w:val="20"/>
        </w:rPr>
      </w:pPr>
    </w:p>
    <w:p w14:paraId="404F6A62" w14:textId="77777777" w:rsidR="00D3770D" w:rsidRPr="00DE5FC9" w:rsidRDefault="00D3770D" w:rsidP="00D3770D">
      <w:pPr>
        <w:snapToGrid w:val="0"/>
        <w:rPr>
          <w:rFonts w:ascii="ＭＳ ゴシック" w:eastAsia="ＭＳ ゴシック" w:hAnsi="ＭＳ ゴシック"/>
          <w:color w:val="00B0F0"/>
          <w:sz w:val="20"/>
          <w:szCs w:val="20"/>
        </w:rPr>
      </w:pPr>
      <w:commentRangeStart w:id="0"/>
      <w:r w:rsidRPr="00DE5FC9">
        <w:rPr>
          <w:rFonts w:ascii="ＭＳ ゴシック" w:eastAsia="ＭＳ ゴシック" w:hAnsi="ＭＳ ゴシック" w:hint="eastAsia"/>
          <w:color w:val="00B0F0"/>
          <w:sz w:val="20"/>
          <w:szCs w:val="20"/>
        </w:rPr>
        <w:t>【有害事象の状況】</w:t>
      </w:r>
    </w:p>
    <w:p w14:paraId="41B10BF7" w14:textId="77777777" w:rsidR="00D3770D" w:rsidRPr="00DE5FC9" w:rsidRDefault="00D3770D" w:rsidP="00D3770D">
      <w:pPr>
        <w:snapToGrid w:val="0"/>
        <w:rPr>
          <w:rFonts w:ascii="ＭＳ ゴシック" w:eastAsia="ＭＳ ゴシック" w:hAnsi="ＭＳ ゴシック"/>
          <w:color w:val="00B0F0"/>
          <w:sz w:val="20"/>
          <w:szCs w:val="20"/>
        </w:rPr>
      </w:pPr>
      <w:r w:rsidRPr="00DE5FC9">
        <w:rPr>
          <w:rFonts w:ascii="ＭＳ ゴシック" w:eastAsia="ＭＳ ゴシック" w:hAnsi="ＭＳ ゴシック" w:hint="eastAsia"/>
          <w:color w:val="00B0F0"/>
          <w:sz w:val="20"/>
          <w:szCs w:val="20"/>
        </w:rPr>
        <w:t>発現日、有害事象の内容、有害事象に対する臨床的対応（支持療法）、関連する検査結果（検査日を含む）</w:t>
      </w:r>
    </w:p>
    <w:p w14:paraId="4024DED1" w14:textId="77777777" w:rsidR="00D3770D" w:rsidRPr="00DE5FC9" w:rsidRDefault="00D3770D" w:rsidP="00D3770D">
      <w:pPr>
        <w:snapToGrid w:val="0"/>
        <w:rPr>
          <w:rFonts w:ascii="ＭＳ ゴシック" w:eastAsia="ＭＳ ゴシック" w:hAnsi="ＭＳ ゴシック"/>
          <w:color w:val="00B0F0"/>
          <w:sz w:val="20"/>
          <w:szCs w:val="20"/>
        </w:rPr>
      </w:pPr>
      <w:r w:rsidRPr="00DE5FC9">
        <w:rPr>
          <w:rFonts w:ascii="ＭＳ ゴシック" w:eastAsia="ＭＳ ゴシック" w:hAnsi="ＭＳ ゴシック" w:hint="eastAsia"/>
          <w:color w:val="00B0F0"/>
          <w:sz w:val="20"/>
          <w:szCs w:val="20"/>
        </w:rPr>
        <w:t>プロトコール治療の中止等に関する情報（継続、休止、再開、中止、完了など、日付を含む）</w:t>
      </w:r>
    </w:p>
    <w:p w14:paraId="6184DAD4" w14:textId="77777777" w:rsidR="00D3770D" w:rsidRPr="00DE5FC9" w:rsidRDefault="00D3770D" w:rsidP="00D3770D">
      <w:pPr>
        <w:snapToGrid w:val="0"/>
        <w:rPr>
          <w:rFonts w:ascii="ＭＳ ゴシック" w:eastAsia="ＭＳ ゴシック" w:hAnsi="ＭＳ ゴシック"/>
          <w:color w:val="00B0F0"/>
          <w:sz w:val="20"/>
          <w:szCs w:val="20"/>
        </w:rPr>
      </w:pPr>
      <w:r w:rsidRPr="00DE5FC9">
        <w:rPr>
          <w:rFonts w:ascii="ＭＳ ゴシック" w:eastAsia="ＭＳ ゴシック" w:hAnsi="ＭＳ ゴシック" w:hint="eastAsia"/>
          <w:color w:val="00B0F0"/>
          <w:sz w:val="20"/>
          <w:szCs w:val="20"/>
        </w:rPr>
        <w:t>転帰、転帰日</w:t>
      </w:r>
    </w:p>
    <w:p w14:paraId="40CBEE3A" w14:textId="77777777" w:rsidR="00D3770D" w:rsidRPr="00DE5FC9" w:rsidRDefault="00D3770D" w:rsidP="00D3770D">
      <w:pPr>
        <w:snapToGrid w:val="0"/>
        <w:rPr>
          <w:rFonts w:ascii="ＭＳ ゴシック" w:eastAsia="ＭＳ ゴシック" w:hAnsi="ＭＳ ゴシック"/>
          <w:color w:val="00B0F0"/>
          <w:sz w:val="20"/>
          <w:szCs w:val="20"/>
        </w:rPr>
      </w:pPr>
      <w:r w:rsidRPr="00DE5FC9">
        <w:rPr>
          <w:rFonts w:ascii="ＭＳ ゴシック" w:eastAsia="ＭＳ ゴシック" w:hAnsi="ＭＳ ゴシック" w:hint="eastAsia"/>
          <w:color w:val="00B0F0"/>
          <w:sz w:val="20"/>
          <w:szCs w:val="20"/>
        </w:rPr>
        <w:t>死亡の場合、死因、剖検所見、その他の死後の所見</w:t>
      </w:r>
      <w:commentRangeEnd w:id="0"/>
      <w:r w:rsidR="0086216E">
        <w:rPr>
          <w:rStyle w:val="ac"/>
        </w:rPr>
        <w:commentReference w:id="0"/>
      </w:r>
    </w:p>
    <w:p w14:paraId="6A7F0088" w14:textId="77777777" w:rsidR="00D3770D" w:rsidRPr="00E81DAD" w:rsidRDefault="00D3770D" w:rsidP="00D3770D">
      <w:pPr>
        <w:snapToGrid w:val="0"/>
        <w:rPr>
          <w:rFonts w:ascii="HG丸ｺﾞｼｯｸM-PRO" w:eastAsia="HG丸ｺﾞｼｯｸM-PRO" w:hAnsi="HG丸ｺﾞｼｯｸM-PRO"/>
          <w:sz w:val="20"/>
          <w:szCs w:val="20"/>
        </w:rPr>
      </w:pPr>
    </w:p>
    <w:p w14:paraId="25445CF7" w14:textId="77777777" w:rsidR="00D3770D" w:rsidRPr="00E81DAD" w:rsidRDefault="00D3770D" w:rsidP="00D3770D">
      <w:pPr>
        <w:snapToGrid w:val="0"/>
        <w:rPr>
          <w:rFonts w:ascii="HG丸ｺﾞｼｯｸM-PRO" w:eastAsia="HG丸ｺﾞｼｯｸM-PRO" w:hAnsi="HG丸ｺﾞｼｯｸM-PRO"/>
          <w:sz w:val="20"/>
          <w:szCs w:val="20"/>
        </w:rPr>
      </w:pPr>
    </w:p>
    <w:p w14:paraId="4AAF375D" w14:textId="77777777" w:rsidR="00D3770D" w:rsidRPr="00D3770D" w:rsidRDefault="00E81DAD" w:rsidP="00E81DAD">
      <w:pPr>
        <w:tabs>
          <w:tab w:val="left" w:pos="870"/>
        </w:tabs>
        <w:snapToGrid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ab/>
      </w:r>
    </w:p>
    <w:p w14:paraId="3EEBB723" w14:textId="77777777" w:rsidR="00D3770D" w:rsidRPr="00D3770D" w:rsidRDefault="0009400E" w:rsidP="00D3770D">
      <w:pPr>
        <w:snapToGrid w:val="0"/>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４</w:t>
      </w:r>
      <w:bookmarkStart w:id="1" w:name="_GoBack"/>
      <w:bookmarkEnd w:id="1"/>
      <w:r w:rsidR="005F3E9B">
        <w:rPr>
          <w:rFonts w:ascii="HG丸ｺﾞｼｯｸM-PRO" w:eastAsia="HG丸ｺﾞｼｯｸM-PRO" w:hAnsi="HG丸ｺﾞｼｯｸM-PRO" w:hint="eastAsia"/>
          <w:b/>
          <w:sz w:val="22"/>
          <w:szCs w:val="20"/>
        </w:rPr>
        <w:t xml:space="preserve">. </w:t>
      </w:r>
      <w:r w:rsidR="00D3770D" w:rsidRPr="00D3770D">
        <w:rPr>
          <w:rFonts w:ascii="HG丸ｺﾞｼｯｸM-PRO" w:eastAsia="HG丸ｺﾞｼｯｸM-PRO" w:hAnsi="HG丸ｺﾞｼｯｸM-PRO" w:hint="eastAsia"/>
          <w:b/>
          <w:sz w:val="22"/>
          <w:szCs w:val="20"/>
        </w:rPr>
        <w:t>研究責任</w:t>
      </w:r>
      <w:r w:rsidR="005E5BFB">
        <w:rPr>
          <w:rFonts w:ascii="HG丸ｺﾞｼｯｸM-PRO" w:eastAsia="HG丸ｺﾞｼｯｸM-PRO" w:hAnsi="HG丸ｺﾞｼｯｸM-PRO" w:hint="eastAsia"/>
          <w:b/>
          <w:sz w:val="22"/>
          <w:szCs w:val="20"/>
        </w:rPr>
        <w:t>医師</w:t>
      </w:r>
      <w:r w:rsidR="00D3770D" w:rsidRPr="00D3770D">
        <w:rPr>
          <w:rFonts w:ascii="HG丸ｺﾞｼｯｸM-PRO" w:eastAsia="HG丸ｺﾞｼｯｸM-PRO" w:hAnsi="HG丸ｺﾞｼｯｸM-PRO" w:hint="eastAsia"/>
          <w:b/>
          <w:sz w:val="22"/>
          <w:szCs w:val="20"/>
        </w:rPr>
        <w:t>/担当医</w:t>
      </w:r>
      <w:r w:rsidR="00083809">
        <w:rPr>
          <w:rFonts w:ascii="HG丸ｺﾞｼｯｸM-PRO" w:eastAsia="HG丸ｺﾞｼｯｸM-PRO" w:hAnsi="HG丸ｺﾞｼｯｸM-PRO" w:hint="eastAsia"/>
          <w:b/>
          <w:sz w:val="22"/>
          <w:szCs w:val="20"/>
        </w:rPr>
        <w:t>師</w:t>
      </w:r>
      <w:r w:rsidR="00D3770D" w:rsidRPr="00D3770D">
        <w:rPr>
          <w:rFonts w:ascii="HG丸ｺﾞｼｯｸM-PRO" w:eastAsia="HG丸ｺﾞｼｯｸM-PRO" w:hAnsi="HG丸ｺﾞｼｯｸM-PRO" w:hint="eastAsia"/>
          <w:b/>
          <w:sz w:val="22"/>
          <w:szCs w:val="20"/>
        </w:rPr>
        <w:t>の見解</w:t>
      </w:r>
    </w:p>
    <w:p w14:paraId="73DD9713" w14:textId="77777777" w:rsidR="00D3770D" w:rsidRPr="00C10A5F" w:rsidRDefault="00D3770D" w:rsidP="00D3770D">
      <w:pPr>
        <w:snapToGrid w:val="0"/>
        <w:rPr>
          <w:rFonts w:ascii="HG丸ｺﾞｼｯｸM-PRO" w:eastAsia="HG丸ｺﾞｼｯｸM-PRO" w:hAnsi="HG丸ｺﾞｼｯｸM-PRO"/>
          <w:sz w:val="20"/>
          <w:szCs w:val="20"/>
        </w:rPr>
      </w:pPr>
    </w:p>
    <w:p w14:paraId="16F99A2F" w14:textId="77777777" w:rsidR="009B55F5" w:rsidRDefault="009B55F5" w:rsidP="00D3770D">
      <w:pPr>
        <w:snapToGrid w:val="0"/>
        <w:rPr>
          <w:rFonts w:ascii="ＭＳ ゴシック" w:eastAsia="ＭＳ ゴシック" w:hAnsi="ＭＳ ゴシック"/>
          <w:color w:val="00B0F0"/>
          <w:sz w:val="20"/>
          <w:szCs w:val="20"/>
        </w:rPr>
      </w:pPr>
      <w:commentRangeStart w:id="2"/>
      <w:r w:rsidRPr="009B55F5">
        <w:rPr>
          <w:rFonts w:ascii="ＭＳ ゴシック" w:eastAsia="ＭＳ ゴシック" w:hAnsi="ＭＳ ゴシック" w:hint="eastAsia"/>
          <w:color w:val="00B0F0"/>
          <w:sz w:val="20"/>
          <w:szCs w:val="20"/>
        </w:rPr>
        <w:t>【有害事象とプロトコール治療との因果関係の判断根拠、有害事象の診断、重篤性についてコメント】</w:t>
      </w:r>
    </w:p>
    <w:p w14:paraId="009CAE4E" w14:textId="77777777" w:rsidR="00D3770D" w:rsidRPr="00DE5FC9" w:rsidRDefault="00D3770D" w:rsidP="00D3770D">
      <w:pPr>
        <w:snapToGrid w:val="0"/>
        <w:rPr>
          <w:rFonts w:ascii="ＭＳ ゴシック" w:eastAsia="ＭＳ ゴシック" w:hAnsi="ＭＳ ゴシック"/>
          <w:color w:val="00B0F0"/>
          <w:sz w:val="20"/>
          <w:szCs w:val="20"/>
        </w:rPr>
      </w:pPr>
      <w:r w:rsidRPr="00DE5FC9">
        <w:rPr>
          <w:rFonts w:ascii="ＭＳ ゴシック" w:eastAsia="ＭＳ ゴシック" w:hAnsi="ＭＳ ゴシック" w:hint="eastAsia"/>
          <w:color w:val="00B0F0"/>
          <w:sz w:val="20"/>
          <w:szCs w:val="20"/>
        </w:rPr>
        <w:t>【その他の意見】</w:t>
      </w:r>
      <w:commentRangeEnd w:id="2"/>
      <w:r w:rsidR="004C77C9">
        <w:rPr>
          <w:rStyle w:val="ac"/>
        </w:rPr>
        <w:commentReference w:id="2"/>
      </w:r>
    </w:p>
    <w:p w14:paraId="15D7A6C7" w14:textId="77777777" w:rsidR="00D3770D" w:rsidRPr="00C10A5F" w:rsidRDefault="00D3770D" w:rsidP="00D3770D">
      <w:pPr>
        <w:snapToGrid w:val="0"/>
        <w:rPr>
          <w:rFonts w:ascii="HG丸ｺﾞｼｯｸM-PRO" w:eastAsia="HG丸ｺﾞｼｯｸM-PRO" w:hAnsi="HG丸ｺﾞｼｯｸM-PRO"/>
          <w:sz w:val="20"/>
          <w:szCs w:val="20"/>
        </w:rPr>
      </w:pPr>
    </w:p>
    <w:p w14:paraId="0D25DBDE" w14:textId="77777777" w:rsidR="00FC65F0" w:rsidRDefault="00FC65F0" w:rsidP="0029126D">
      <w:pPr>
        <w:snapToGrid w:val="0"/>
        <w:rPr>
          <w:rFonts w:ascii="HG丸ｺﾞｼｯｸM-PRO" w:eastAsia="HG丸ｺﾞｼｯｸM-PRO" w:hAnsi="HG丸ｺﾞｼｯｸM-PRO"/>
          <w:sz w:val="20"/>
          <w:szCs w:val="20"/>
        </w:rPr>
        <w:sectPr w:rsidR="00FC65F0" w:rsidSect="00CD3925">
          <w:headerReference w:type="default" r:id="rId10"/>
          <w:footerReference w:type="default" r:id="rId11"/>
          <w:pgSz w:w="11906" w:h="16838"/>
          <w:pgMar w:top="552" w:right="720" w:bottom="720" w:left="720" w:header="567" w:footer="454" w:gutter="0"/>
          <w:cols w:space="425"/>
          <w:docGrid w:type="lines" w:linePitch="360"/>
        </w:sectPr>
      </w:pPr>
    </w:p>
    <w:p w14:paraId="00707BC7" w14:textId="77777777" w:rsidR="00241434" w:rsidRPr="00CC5504" w:rsidRDefault="00241434" w:rsidP="00BF135F">
      <w:pPr>
        <w:pStyle w:val="1"/>
      </w:pPr>
      <w:r w:rsidRPr="00CC5504">
        <w:rPr>
          <w:rFonts w:hint="eastAsia"/>
        </w:rPr>
        <w:lastRenderedPageBreak/>
        <w:t>別紙様式２－１</w:t>
      </w:r>
    </w:p>
    <w:p w14:paraId="76492BE3" w14:textId="77777777" w:rsidR="00241434" w:rsidRPr="00BF135F" w:rsidRDefault="00241434" w:rsidP="00BF135F">
      <w:pPr>
        <w:spacing w:line="24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疾病等報告書（医薬品）</w:t>
      </w:r>
    </w:p>
    <w:p w14:paraId="70259A90" w14:textId="77777777" w:rsidR="00241434" w:rsidRPr="00BF135F" w:rsidRDefault="00241434" w:rsidP="00BF135F">
      <w:pPr>
        <w:autoSpaceDE w:val="0"/>
        <w:autoSpaceDN w:val="0"/>
        <w:adjustRightInd w:val="0"/>
        <w:spacing w:line="240" w:lineRule="exact"/>
        <w:jc w:val="right"/>
        <w:rPr>
          <w:rFonts w:ascii="ＭＳ ゴシック" w:eastAsia="ＭＳ ゴシック" w:hAnsi="ＭＳ ゴシック"/>
          <w:sz w:val="18"/>
          <w:szCs w:val="18"/>
        </w:rPr>
      </w:pPr>
      <w:commentRangeStart w:id="3"/>
      <w:r w:rsidRPr="004C77C9">
        <w:rPr>
          <w:rFonts w:ascii="ＭＳ ゴシック" w:eastAsia="ＭＳ ゴシック" w:hAnsi="ＭＳ ゴシック" w:hint="eastAsia"/>
          <w:sz w:val="18"/>
          <w:szCs w:val="18"/>
          <w:highlight w:val="lightGray"/>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241434" w:rsidRPr="00CC5504" w14:paraId="1581BD5C" w14:textId="77777777" w:rsidTr="00BF135F">
        <w:tc>
          <w:tcPr>
            <w:tcW w:w="3969" w:type="dxa"/>
            <w:tcBorders>
              <w:top w:val="nil"/>
              <w:left w:val="nil"/>
              <w:bottom w:val="nil"/>
              <w:right w:val="nil"/>
            </w:tcBorders>
          </w:tcPr>
          <w:p w14:paraId="6DA77414" w14:textId="77777777" w:rsidR="00241434" w:rsidRPr="00BF135F" w:rsidRDefault="00241434" w:rsidP="00BF135F">
            <w:pPr>
              <w:autoSpaceDE w:val="0"/>
              <w:autoSpaceDN w:val="0"/>
              <w:adjustRightInd w:val="0"/>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 xml:space="preserve">　独立行政法人医薬品医療機器総合機構　理事長</w:t>
            </w:r>
          </w:p>
        </w:tc>
        <w:tc>
          <w:tcPr>
            <w:tcW w:w="567" w:type="dxa"/>
            <w:tcBorders>
              <w:top w:val="nil"/>
              <w:left w:val="nil"/>
              <w:bottom w:val="nil"/>
              <w:right w:val="nil"/>
            </w:tcBorders>
            <w:vAlign w:val="center"/>
          </w:tcPr>
          <w:p w14:paraId="4C1D2783" w14:textId="77777777" w:rsidR="00241434" w:rsidRPr="00BF135F" w:rsidRDefault="00241434" w:rsidP="00BF135F">
            <w:pPr>
              <w:autoSpaceDE w:val="0"/>
              <w:autoSpaceDN w:val="0"/>
              <w:adjustRightInd w:val="0"/>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殿</w:t>
            </w:r>
          </w:p>
        </w:tc>
      </w:tr>
    </w:tbl>
    <w:p w14:paraId="2D4A340F" w14:textId="77777777" w:rsidR="00241434" w:rsidRPr="00BF135F" w:rsidRDefault="00241434" w:rsidP="00BF135F">
      <w:pPr>
        <w:rPr>
          <w:rFonts w:ascii="ＭＳ ゴシック" w:eastAsia="ＭＳ ゴシック" w:hAnsi="ＭＳ ゴシック"/>
          <w:vanish/>
        </w:rPr>
      </w:pPr>
    </w:p>
    <w:tbl>
      <w:tblPr>
        <w:tblW w:w="0" w:type="auto"/>
        <w:tblInd w:w="1951" w:type="dxa"/>
        <w:tblLook w:val="04A0" w:firstRow="1" w:lastRow="0" w:firstColumn="1" w:lastColumn="0" w:noHBand="0" w:noVBand="1"/>
      </w:tblPr>
      <w:tblGrid>
        <w:gridCol w:w="2552"/>
        <w:gridCol w:w="850"/>
        <w:gridCol w:w="1559"/>
        <w:gridCol w:w="709"/>
        <w:gridCol w:w="1701"/>
      </w:tblGrid>
      <w:tr w:rsidR="00241434" w:rsidRPr="004C77C9" w14:paraId="139BCA37" w14:textId="77777777" w:rsidTr="00BF135F">
        <w:trPr>
          <w:trHeight w:val="255"/>
        </w:trPr>
        <w:tc>
          <w:tcPr>
            <w:tcW w:w="2552" w:type="dxa"/>
            <w:vMerge w:val="restart"/>
            <w:shd w:val="clear" w:color="auto" w:fill="auto"/>
            <w:vAlign w:val="center"/>
          </w:tcPr>
          <w:p w14:paraId="12BC01C9"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研究責任医師（多施設共同研究として実施する場合は、研究代表医師）</w:t>
            </w:r>
          </w:p>
        </w:tc>
        <w:tc>
          <w:tcPr>
            <w:tcW w:w="850" w:type="dxa"/>
            <w:shd w:val="clear" w:color="auto" w:fill="auto"/>
            <w:vAlign w:val="center"/>
          </w:tcPr>
          <w:p w14:paraId="519D49CB"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氏　名</w:t>
            </w:r>
          </w:p>
        </w:tc>
        <w:tc>
          <w:tcPr>
            <w:tcW w:w="3969" w:type="dxa"/>
            <w:gridSpan w:val="3"/>
            <w:shd w:val="clear" w:color="auto" w:fill="auto"/>
            <w:vAlign w:val="center"/>
          </w:tcPr>
          <w:p w14:paraId="1A24DF6B" w14:textId="77777777" w:rsidR="00241434" w:rsidRPr="004C77C9" w:rsidRDefault="004C77C9" w:rsidP="001C393C">
            <w:pPr>
              <w:spacing w:line="240" w:lineRule="exact"/>
              <w:ind w:right="644"/>
              <w:rPr>
                <w:rFonts w:ascii="ＭＳ ゴシック" w:eastAsia="ＭＳ ゴシック" w:hAnsi="ＭＳ ゴシック"/>
                <w:sz w:val="18"/>
                <w:szCs w:val="18"/>
                <w:highlight w:val="lightGray"/>
              </w:rPr>
            </w:pPr>
            <w:r>
              <w:rPr>
                <w:rFonts w:ascii="ＭＳ ゴシック" w:eastAsia="ＭＳ ゴシック" w:hAnsi="ＭＳ ゴシック" w:hint="eastAsia"/>
                <w:sz w:val="18"/>
                <w:szCs w:val="18"/>
                <w:highlight w:val="lightGray"/>
              </w:rPr>
              <w:t xml:space="preserve">　　　　　　　　　　　　　　　　　</w:t>
            </w:r>
          </w:p>
        </w:tc>
      </w:tr>
      <w:tr w:rsidR="00241434" w:rsidRPr="004C77C9" w14:paraId="7D3251DC" w14:textId="77777777" w:rsidTr="00BF135F">
        <w:trPr>
          <w:trHeight w:val="255"/>
        </w:trPr>
        <w:tc>
          <w:tcPr>
            <w:tcW w:w="2552" w:type="dxa"/>
            <w:vMerge/>
            <w:shd w:val="clear" w:color="auto" w:fill="auto"/>
          </w:tcPr>
          <w:p w14:paraId="5AA95840" w14:textId="77777777" w:rsidR="00241434" w:rsidRPr="00BF135F" w:rsidRDefault="00241434" w:rsidP="00BF135F">
            <w:pPr>
              <w:spacing w:line="240" w:lineRule="exact"/>
              <w:rPr>
                <w:rFonts w:ascii="ＭＳ ゴシック" w:eastAsia="ＭＳ ゴシック" w:hAnsi="ＭＳ ゴシック"/>
                <w:sz w:val="18"/>
                <w:szCs w:val="18"/>
              </w:rPr>
            </w:pPr>
          </w:p>
        </w:tc>
        <w:tc>
          <w:tcPr>
            <w:tcW w:w="850" w:type="dxa"/>
            <w:shd w:val="clear" w:color="auto" w:fill="auto"/>
            <w:vAlign w:val="center"/>
          </w:tcPr>
          <w:p w14:paraId="2DAB78E6"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pacing w:val="62"/>
                <w:kern w:val="0"/>
                <w:sz w:val="18"/>
                <w:szCs w:val="18"/>
                <w:fitText w:val="483" w:id="1658609152"/>
              </w:rPr>
              <w:t>所</w:t>
            </w:r>
            <w:r w:rsidRPr="00BF135F">
              <w:rPr>
                <w:rFonts w:ascii="ＭＳ ゴシック" w:eastAsia="ＭＳ ゴシック" w:hAnsi="ＭＳ ゴシック" w:hint="eastAsia"/>
                <w:kern w:val="0"/>
                <w:sz w:val="18"/>
                <w:szCs w:val="18"/>
                <w:fitText w:val="483" w:id="1658609152"/>
              </w:rPr>
              <w:t>属</w:t>
            </w:r>
          </w:p>
        </w:tc>
        <w:tc>
          <w:tcPr>
            <w:tcW w:w="3969" w:type="dxa"/>
            <w:gridSpan w:val="3"/>
            <w:shd w:val="clear" w:color="auto" w:fill="auto"/>
            <w:vAlign w:val="center"/>
          </w:tcPr>
          <w:p w14:paraId="2649EDBE" w14:textId="77777777" w:rsidR="00241434" w:rsidRPr="004C77C9" w:rsidRDefault="004C77C9" w:rsidP="00BF135F">
            <w:pPr>
              <w:spacing w:line="240" w:lineRule="exact"/>
              <w:rPr>
                <w:rFonts w:ascii="ＭＳ ゴシック" w:eastAsia="ＭＳ ゴシック" w:hAnsi="ＭＳ ゴシック"/>
                <w:sz w:val="18"/>
                <w:szCs w:val="18"/>
                <w:highlight w:val="lightGray"/>
              </w:rPr>
            </w:pPr>
            <w:r>
              <w:rPr>
                <w:rFonts w:ascii="ＭＳ ゴシック" w:eastAsia="ＭＳ ゴシック" w:hAnsi="ＭＳ ゴシック" w:hint="eastAsia"/>
                <w:sz w:val="18"/>
                <w:szCs w:val="18"/>
                <w:highlight w:val="lightGray"/>
              </w:rPr>
              <w:t xml:space="preserve">　　　　　　　　　　　　　　　　　　　　　　　　　　　　</w:t>
            </w:r>
          </w:p>
        </w:tc>
      </w:tr>
      <w:tr w:rsidR="00241434" w:rsidRPr="004C77C9" w14:paraId="3446C5F9" w14:textId="77777777" w:rsidTr="00BF135F">
        <w:trPr>
          <w:trHeight w:val="255"/>
        </w:trPr>
        <w:tc>
          <w:tcPr>
            <w:tcW w:w="2552" w:type="dxa"/>
            <w:vMerge/>
            <w:shd w:val="clear" w:color="auto" w:fill="auto"/>
          </w:tcPr>
          <w:p w14:paraId="0E7B5BD6" w14:textId="77777777" w:rsidR="00241434" w:rsidRPr="00BF135F" w:rsidRDefault="00241434" w:rsidP="00BF135F">
            <w:pPr>
              <w:spacing w:line="240" w:lineRule="exact"/>
              <w:rPr>
                <w:rFonts w:ascii="ＭＳ ゴシック" w:eastAsia="ＭＳ ゴシック" w:hAnsi="ＭＳ ゴシック"/>
                <w:sz w:val="18"/>
                <w:szCs w:val="18"/>
              </w:rPr>
            </w:pPr>
          </w:p>
        </w:tc>
        <w:tc>
          <w:tcPr>
            <w:tcW w:w="850" w:type="dxa"/>
            <w:shd w:val="clear" w:color="auto" w:fill="auto"/>
            <w:vAlign w:val="center"/>
          </w:tcPr>
          <w:p w14:paraId="2D7EDE69"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住　所</w:t>
            </w:r>
          </w:p>
        </w:tc>
        <w:tc>
          <w:tcPr>
            <w:tcW w:w="3969" w:type="dxa"/>
            <w:gridSpan w:val="3"/>
            <w:shd w:val="clear" w:color="auto" w:fill="auto"/>
            <w:vAlign w:val="center"/>
          </w:tcPr>
          <w:p w14:paraId="7727286D" w14:textId="77777777" w:rsidR="00241434" w:rsidRPr="004C77C9" w:rsidRDefault="004C77C9" w:rsidP="00BF135F">
            <w:pPr>
              <w:spacing w:line="240" w:lineRule="exact"/>
              <w:rPr>
                <w:rFonts w:ascii="ＭＳ ゴシック" w:eastAsia="ＭＳ ゴシック" w:hAnsi="ＭＳ ゴシック"/>
                <w:sz w:val="18"/>
                <w:szCs w:val="18"/>
                <w:highlight w:val="lightGray"/>
              </w:rPr>
            </w:pPr>
            <w:r>
              <w:rPr>
                <w:rFonts w:ascii="ＭＳ ゴシック" w:eastAsia="ＭＳ ゴシック" w:hAnsi="ＭＳ ゴシック" w:hint="eastAsia"/>
                <w:sz w:val="18"/>
                <w:szCs w:val="18"/>
                <w:highlight w:val="lightGray"/>
              </w:rPr>
              <w:t xml:space="preserve">　　　　　　　　　　　　　　　　　　　　　　　　</w:t>
            </w:r>
          </w:p>
        </w:tc>
      </w:tr>
      <w:tr w:rsidR="00241434" w:rsidRPr="004C77C9" w14:paraId="571B92DF" w14:textId="77777777" w:rsidTr="00BF135F">
        <w:trPr>
          <w:trHeight w:val="255"/>
        </w:trPr>
        <w:tc>
          <w:tcPr>
            <w:tcW w:w="2552" w:type="dxa"/>
            <w:vMerge/>
            <w:shd w:val="clear" w:color="auto" w:fill="auto"/>
          </w:tcPr>
          <w:p w14:paraId="1A25BC59" w14:textId="77777777" w:rsidR="00241434" w:rsidRPr="00BF135F" w:rsidRDefault="00241434" w:rsidP="00BF135F">
            <w:pPr>
              <w:spacing w:line="240" w:lineRule="exact"/>
              <w:rPr>
                <w:rFonts w:ascii="ＭＳ ゴシック" w:eastAsia="ＭＳ ゴシック" w:hAnsi="ＭＳ ゴシック"/>
                <w:sz w:val="18"/>
                <w:szCs w:val="18"/>
              </w:rPr>
            </w:pPr>
          </w:p>
        </w:tc>
        <w:tc>
          <w:tcPr>
            <w:tcW w:w="850" w:type="dxa"/>
            <w:shd w:val="clear" w:color="auto" w:fill="auto"/>
            <w:vAlign w:val="center"/>
          </w:tcPr>
          <w:p w14:paraId="34B76279" w14:textId="77777777" w:rsidR="00241434" w:rsidRPr="00BF135F" w:rsidRDefault="00241434" w:rsidP="00BF135F">
            <w:pPr>
              <w:spacing w:line="240" w:lineRule="exact"/>
              <w:rPr>
                <w:rFonts w:ascii="ＭＳ ゴシック" w:eastAsia="ＭＳ ゴシック" w:hAnsi="ＭＳ ゴシック"/>
                <w:sz w:val="18"/>
                <w:szCs w:val="18"/>
              </w:rPr>
            </w:pPr>
            <w:r w:rsidRPr="001C393C">
              <w:rPr>
                <w:rFonts w:ascii="ＭＳ ゴシック" w:eastAsia="ＭＳ ゴシック" w:hAnsi="ＭＳ ゴシック" w:hint="eastAsia"/>
                <w:spacing w:val="62"/>
                <w:kern w:val="0"/>
                <w:sz w:val="18"/>
                <w:szCs w:val="18"/>
                <w:fitText w:val="483" w:id="1658609153"/>
              </w:rPr>
              <w:t>電</w:t>
            </w:r>
            <w:r w:rsidRPr="001C393C">
              <w:rPr>
                <w:rFonts w:ascii="ＭＳ ゴシック" w:eastAsia="ＭＳ ゴシック" w:hAnsi="ＭＳ ゴシック" w:hint="eastAsia"/>
                <w:kern w:val="0"/>
                <w:sz w:val="18"/>
                <w:szCs w:val="18"/>
                <w:fitText w:val="483" w:id="1658609153"/>
              </w:rPr>
              <w:t>話</w:t>
            </w:r>
          </w:p>
        </w:tc>
        <w:tc>
          <w:tcPr>
            <w:tcW w:w="1559" w:type="dxa"/>
            <w:shd w:val="clear" w:color="auto" w:fill="auto"/>
            <w:vAlign w:val="center"/>
          </w:tcPr>
          <w:p w14:paraId="7A498203" w14:textId="77777777" w:rsidR="00241434" w:rsidRPr="004C77C9" w:rsidRDefault="004C77C9" w:rsidP="00BF135F">
            <w:pPr>
              <w:spacing w:line="240" w:lineRule="exact"/>
              <w:rPr>
                <w:rFonts w:ascii="ＭＳ ゴシック" w:eastAsia="ＭＳ ゴシック" w:hAnsi="ＭＳ ゴシック"/>
                <w:sz w:val="18"/>
                <w:szCs w:val="18"/>
                <w:highlight w:val="lightGray"/>
              </w:rPr>
            </w:pPr>
            <w:r>
              <w:rPr>
                <w:rFonts w:ascii="ＭＳ ゴシック" w:eastAsia="ＭＳ ゴシック" w:hAnsi="ＭＳ ゴシック" w:hint="eastAsia"/>
                <w:sz w:val="18"/>
                <w:szCs w:val="18"/>
                <w:highlight w:val="lightGray"/>
              </w:rPr>
              <w:t xml:space="preserve">　　　　　　　　　　</w:t>
            </w:r>
          </w:p>
        </w:tc>
        <w:tc>
          <w:tcPr>
            <w:tcW w:w="709" w:type="dxa"/>
            <w:shd w:val="clear" w:color="auto" w:fill="auto"/>
            <w:vAlign w:val="center"/>
          </w:tcPr>
          <w:p w14:paraId="710DA6EC" w14:textId="77777777" w:rsidR="00241434" w:rsidRPr="004C77C9" w:rsidRDefault="00241434" w:rsidP="00BF135F">
            <w:pPr>
              <w:spacing w:line="240" w:lineRule="exact"/>
              <w:rPr>
                <w:rFonts w:ascii="ＭＳ ゴシック" w:eastAsia="ＭＳ ゴシック" w:hAnsi="ＭＳ ゴシック"/>
                <w:sz w:val="18"/>
                <w:szCs w:val="18"/>
              </w:rPr>
            </w:pPr>
            <w:r w:rsidRPr="004C77C9">
              <w:rPr>
                <w:rFonts w:ascii="ＭＳ ゴシック" w:eastAsia="ＭＳ ゴシック" w:hAnsi="ＭＳ ゴシック" w:hint="eastAsia"/>
                <w:spacing w:val="106"/>
                <w:kern w:val="0"/>
                <w:sz w:val="18"/>
                <w:szCs w:val="18"/>
                <w:fitText w:val="483" w:id="1658609154"/>
              </w:rPr>
              <w:t>FA</w:t>
            </w:r>
            <w:r w:rsidRPr="004C77C9">
              <w:rPr>
                <w:rFonts w:ascii="ＭＳ ゴシック" w:eastAsia="ＭＳ ゴシック" w:hAnsi="ＭＳ ゴシック" w:hint="eastAsia"/>
                <w:spacing w:val="1"/>
                <w:kern w:val="0"/>
                <w:sz w:val="18"/>
                <w:szCs w:val="18"/>
                <w:fitText w:val="483" w:id="1658609154"/>
              </w:rPr>
              <w:t>X</w:t>
            </w:r>
          </w:p>
        </w:tc>
        <w:tc>
          <w:tcPr>
            <w:tcW w:w="1701" w:type="dxa"/>
            <w:shd w:val="clear" w:color="auto" w:fill="auto"/>
            <w:vAlign w:val="center"/>
          </w:tcPr>
          <w:p w14:paraId="33C99310" w14:textId="77777777" w:rsidR="00241434" w:rsidRPr="004C77C9" w:rsidRDefault="004C77C9" w:rsidP="00BF135F">
            <w:pPr>
              <w:spacing w:line="240" w:lineRule="exact"/>
              <w:rPr>
                <w:rFonts w:ascii="ＭＳ ゴシック" w:eastAsia="ＭＳ ゴシック" w:hAnsi="ＭＳ ゴシック"/>
                <w:sz w:val="18"/>
                <w:szCs w:val="18"/>
                <w:highlight w:val="lightGray"/>
              </w:rPr>
            </w:pPr>
            <w:r>
              <w:rPr>
                <w:rFonts w:ascii="ＭＳ ゴシック" w:eastAsia="ＭＳ ゴシック" w:hAnsi="ＭＳ ゴシック" w:hint="eastAsia"/>
                <w:sz w:val="18"/>
                <w:szCs w:val="18"/>
                <w:highlight w:val="lightGray"/>
              </w:rPr>
              <w:t xml:space="preserve">　　　　　　　　　　　　</w:t>
            </w:r>
          </w:p>
        </w:tc>
      </w:tr>
    </w:tbl>
    <w:commentRangeEnd w:id="3"/>
    <w:p w14:paraId="57DE487B" w14:textId="77777777" w:rsidR="00241434" w:rsidRPr="00BF135F" w:rsidRDefault="00966B86" w:rsidP="00BF135F">
      <w:pPr>
        <w:autoSpaceDE w:val="0"/>
        <w:autoSpaceDN w:val="0"/>
        <w:adjustRightInd w:val="0"/>
        <w:spacing w:line="240" w:lineRule="exact"/>
        <w:ind w:right="197"/>
        <w:jc w:val="left"/>
        <w:rPr>
          <w:rFonts w:ascii="ＭＳ ゴシック" w:eastAsia="ＭＳ ゴシック" w:hAnsi="ＭＳ ゴシック"/>
          <w:sz w:val="18"/>
          <w:szCs w:val="18"/>
        </w:rPr>
      </w:pPr>
      <w:r>
        <w:rPr>
          <w:rStyle w:val="ac"/>
        </w:rPr>
        <w:commentReference w:id="3"/>
      </w:r>
    </w:p>
    <w:p w14:paraId="058F7DDD" w14:textId="77777777" w:rsidR="00241434" w:rsidRPr="00BF135F" w:rsidRDefault="00241434" w:rsidP="00BF135F">
      <w:pPr>
        <w:autoSpaceDE w:val="0"/>
        <w:autoSpaceDN w:val="0"/>
        <w:adjustRightInd w:val="0"/>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 xml:space="preserve">　下記のとおり、特定臨床研究の実施に伴い疾病等が発生したので、臨床研究法（平成29年法律第16号）第14条の規定により報告します。</w:t>
      </w:r>
    </w:p>
    <w:p w14:paraId="6CDC3F54" w14:textId="77777777" w:rsidR="00241434" w:rsidRPr="00BF135F" w:rsidRDefault="00241434" w:rsidP="00BF135F">
      <w:pPr>
        <w:pStyle w:val="af2"/>
        <w:spacing w:line="240" w:lineRule="exact"/>
      </w:pPr>
      <w:r w:rsidRPr="00BF135F">
        <w:rPr>
          <w:rFonts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241434" w:rsidRPr="00CC5504" w14:paraId="203E784C" w14:textId="77777777" w:rsidTr="00BF135F">
        <w:trPr>
          <w:gridAfter w:val="1"/>
          <w:wAfter w:w="425" w:type="dxa"/>
          <w:trHeight w:val="283"/>
        </w:trPr>
        <w:tc>
          <w:tcPr>
            <w:tcW w:w="1701" w:type="dxa"/>
            <w:gridSpan w:val="5"/>
            <w:tcBorders>
              <w:top w:val="nil"/>
              <w:left w:val="nil"/>
              <w:bottom w:val="nil"/>
              <w:right w:val="nil"/>
            </w:tcBorders>
            <w:vAlign w:val="center"/>
          </w:tcPr>
          <w:p w14:paraId="5876749F" w14:textId="77777777" w:rsidR="00241434" w:rsidRPr="00BF135F" w:rsidRDefault="00241434" w:rsidP="00BF135F">
            <w:pPr>
              <w:spacing w:line="240" w:lineRule="exact"/>
              <w:jc w:val="left"/>
              <w:rPr>
                <w:rFonts w:ascii="ＭＳ ゴシック" w:eastAsia="ＭＳ ゴシック" w:hAnsi="ＭＳ ゴシック"/>
                <w:sz w:val="18"/>
                <w:szCs w:val="18"/>
              </w:rPr>
            </w:pPr>
            <w:commentRangeStart w:id="4"/>
            <w:r w:rsidRPr="00BF135F">
              <w:rPr>
                <w:rFonts w:ascii="ＭＳ ゴシック" w:eastAsia="ＭＳ ゴシック" w:hAnsi="ＭＳ ゴシック" w:hint="eastAsia"/>
                <w:sz w:val="18"/>
                <w:szCs w:val="18"/>
              </w:rPr>
              <w:t>続報</w:t>
            </w:r>
          </w:p>
        </w:tc>
        <w:tc>
          <w:tcPr>
            <w:tcW w:w="6379" w:type="dxa"/>
            <w:gridSpan w:val="10"/>
            <w:tcBorders>
              <w:top w:val="nil"/>
              <w:left w:val="nil"/>
              <w:bottom w:val="nil"/>
              <w:right w:val="nil"/>
            </w:tcBorders>
            <w:vAlign w:val="center"/>
          </w:tcPr>
          <w:p w14:paraId="5364E262" w14:textId="77777777" w:rsidR="00241434" w:rsidRPr="00BF135F" w:rsidRDefault="00241434" w:rsidP="00BF135F">
            <w:pPr>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w:t>
            </w:r>
            <w:r w:rsidRPr="00BF135F">
              <w:rPr>
                <w:rFonts w:ascii="ＭＳ ゴシック" w:eastAsia="ＭＳ ゴシック" w:hAnsi="ＭＳ ゴシック" w:hint="eastAsia"/>
                <w:kern w:val="0"/>
                <w:sz w:val="18"/>
                <w:szCs w:val="18"/>
              </w:rPr>
              <w:t>既に医薬品医療機器総合機構へ</w:t>
            </w:r>
            <w:r w:rsidRPr="00BF135F">
              <w:rPr>
                <w:rFonts w:ascii="ＭＳ ゴシック" w:eastAsia="ＭＳ ゴシック" w:hAnsi="ＭＳ ゴシック"/>
                <w:kern w:val="0"/>
                <w:sz w:val="18"/>
                <w:szCs w:val="18"/>
              </w:rPr>
              <w:t>報告</w:t>
            </w:r>
            <w:r w:rsidRPr="00BF135F">
              <w:rPr>
                <w:rFonts w:ascii="ＭＳ ゴシック" w:eastAsia="ＭＳ ゴシック" w:hAnsi="ＭＳ ゴシック" w:hint="eastAsia"/>
                <w:kern w:val="0"/>
                <w:sz w:val="18"/>
                <w:szCs w:val="18"/>
              </w:rPr>
              <w:t>した症例</w:t>
            </w:r>
            <w:r w:rsidRPr="00BF135F">
              <w:rPr>
                <w:rFonts w:ascii="ＭＳ ゴシック" w:eastAsia="ＭＳ ゴシック" w:hAnsi="ＭＳ ゴシック"/>
                <w:kern w:val="0"/>
                <w:sz w:val="18"/>
                <w:szCs w:val="18"/>
              </w:rPr>
              <w:t>の</w:t>
            </w:r>
            <w:r w:rsidRPr="00BF135F">
              <w:rPr>
                <w:rFonts w:ascii="ＭＳ ゴシック" w:eastAsia="ＭＳ ゴシック" w:hAnsi="ＭＳ ゴシック" w:hint="eastAsia"/>
                <w:kern w:val="0"/>
                <w:sz w:val="18"/>
                <w:szCs w:val="18"/>
              </w:rPr>
              <w:t xml:space="preserve">続報の場合はチェック　</w:t>
            </w:r>
          </w:p>
        </w:tc>
        <w:tc>
          <w:tcPr>
            <w:tcW w:w="1276" w:type="dxa"/>
            <w:gridSpan w:val="2"/>
            <w:tcBorders>
              <w:top w:val="nil"/>
              <w:left w:val="nil"/>
              <w:bottom w:val="nil"/>
              <w:right w:val="nil"/>
            </w:tcBorders>
            <w:vAlign w:val="center"/>
          </w:tcPr>
          <w:p w14:paraId="604DB5A6" w14:textId="77777777" w:rsidR="00241434" w:rsidRPr="00BF135F" w:rsidRDefault="00241434" w:rsidP="00BF135F">
            <w:pPr>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w:t>
            </w:r>
            <w:commentRangeEnd w:id="4"/>
            <w:r w:rsidR="00245DBF">
              <w:rPr>
                <w:rStyle w:val="ac"/>
              </w:rPr>
              <w:commentReference w:id="4"/>
            </w:r>
          </w:p>
        </w:tc>
      </w:tr>
      <w:tr w:rsidR="00241434" w:rsidRPr="00CC5504" w14:paraId="0A22C2E4" w14:textId="77777777" w:rsidTr="00BF135F">
        <w:trPr>
          <w:gridAfter w:val="1"/>
          <w:wAfter w:w="425" w:type="dxa"/>
          <w:trHeight w:val="283"/>
        </w:trPr>
        <w:tc>
          <w:tcPr>
            <w:tcW w:w="1701" w:type="dxa"/>
            <w:gridSpan w:val="5"/>
            <w:tcBorders>
              <w:top w:val="nil"/>
              <w:left w:val="nil"/>
              <w:bottom w:val="nil"/>
              <w:right w:val="nil"/>
            </w:tcBorders>
            <w:vAlign w:val="center"/>
          </w:tcPr>
          <w:p w14:paraId="1799D108" w14:textId="77777777" w:rsidR="00241434" w:rsidRPr="00BF135F" w:rsidRDefault="00241434" w:rsidP="00BF135F">
            <w:pPr>
              <w:spacing w:line="240" w:lineRule="exact"/>
              <w:jc w:val="left"/>
              <w:rPr>
                <w:rFonts w:ascii="ＭＳ ゴシック" w:eastAsia="ＭＳ ゴシック" w:hAnsi="ＭＳ ゴシック"/>
                <w:sz w:val="18"/>
                <w:szCs w:val="18"/>
              </w:rPr>
            </w:pPr>
            <w:commentRangeStart w:id="5"/>
            <w:r w:rsidRPr="00BF135F">
              <w:rPr>
                <w:rFonts w:ascii="ＭＳ ゴシック" w:eastAsia="ＭＳ ゴシック" w:hAnsi="ＭＳ ゴシック" w:hint="eastAsia"/>
                <w:sz w:val="18"/>
                <w:szCs w:val="18"/>
              </w:rPr>
              <w:t>追加報告予定の有無</w:t>
            </w:r>
          </w:p>
        </w:tc>
        <w:tc>
          <w:tcPr>
            <w:tcW w:w="6379" w:type="dxa"/>
            <w:gridSpan w:val="10"/>
            <w:tcBorders>
              <w:top w:val="nil"/>
              <w:left w:val="nil"/>
              <w:bottom w:val="nil"/>
              <w:right w:val="nil"/>
            </w:tcBorders>
            <w:vAlign w:val="center"/>
          </w:tcPr>
          <w:p w14:paraId="02F4D615" w14:textId="77777777" w:rsidR="00241434" w:rsidRPr="00BF135F" w:rsidRDefault="00241434" w:rsidP="00BF135F">
            <w:pPr>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14:paraId="05C5A39F" w14:textId="77777777" w:rsidR="00241434" w:rsidRPr="00BF135F" w:rsidRDefault="00241434" w:rsidP="00BF135F">
            <w:pPr>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□有　□無</w:t>
            </w:r>
            <w:commentRangeEnd w:id="5"/>
            <w:r w:rsidR="00245DBF">
              <w:rPr>
                <w:rStyle w:val="ac"/>
              </w:rPr>
              <w:commentReference w:id="5"/>
            </w:r>
          </w:p>
        </w:tc>
      </w:tr>
      <w:tr w:rsidR="00241434" w:rsidRPr="00CC5504" w14:paraId="52E536A5" w14:textId="77777777" w:rsidTr="00BF135F">
        <w:trPr>
          <w:gridAfter w:val="11"/>
          <w:wAfter w:w="7371" w:type="dxa"/>
          <w:trHeight w:val="283"/>
        </w:trPr>
        <w:tc>
          <w:tcPr>
            <w:tcW w:w="422" w:type="dxa"/>
            <w:vAlign w:val="center"/>
          </w:tcPr>
          <w:p w14:paraId="729B4ACE" w14:textId="77777777" w:rsidR="00241434" w:rsidRPr="00BF135F" w:rsidRDefault="00241434" w:rsidP="00BF135F">
            <w:pPr>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w:t>
            </w:r>
          </w:p>
        </w:tc>
        <w:tc>
          <w:tcPr>
            <w:tcW w:w="1988" w:type="dxa"/>
            <w:gridSpan w:val="6"/>
            <w:vAlign w:val="center"/>
          </w:tcPr>
          <w:p w14:paraId="4A91B54D" w14:textId="77777777" w:rsidR="00241434" w:rsidRPr="00BF135F" w:rsidRDefault="00241434" w:rsidP="00BF135F">
            <w:pPr>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未承認医薬品</w:t>
            </w:r>
          </w:p>
        </w:tc>
      </w:tr>
      <w:tr w:rsidR="00241434" w:rsidRPr="00CC5504" w14:paraId="21CC03EC" w14:textId="77777777" w:rsidTr="00BF135F">
        <w:trPr>
          <w:gridAfter w:val="11"/>
          <w:wAfter w:w="7371" w:type="dxa"/>
          <w:trHeight w:val="283"/>
        </w:trPr>
        <w:tc>
          <w:tcPr>
            <w:tcW w:w="422" w:type="dxa"/>
            <w:vAlign w:val="center"/>
          </w:tcPr>
          <w:p w14:paraId="3E6E3275" w14:textId="77777777" w:rsidR="00241434" w:rsidRPr="00BF135F" w:rsidRDefault="00917E06" w:rsidP="00BF135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88" w:type="dxa"/>
            <w:gridSpan w:val="6"/>
            <w:vAlign w:val="center"/>
          </w:tcPr>
          <w:p w14:paraId="2492762B" w14:textId="77777777" w:rsidR="00241434" w:rsidRPr="00BF135F" w:rsidRDefault="00241434" w:rsidP="00BF135F">
            <w:pPr>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適応外使用</w:t>
            </w:r>
          </w:p>
        </w:tc>
      </w:tr>
      <w:tr w:rsidR="00241434" w:rsidRPr="00CC5504" w14:paraId="0D24E764" w14:textId="77777777" w:rsidTr="00FC7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14:paraId="2ABF4655" w14:textId="77777777" w:rsidR="00241434" w:rsidRPr="00BF135F" w:rsidRDefault="00241434" w:rsidP="00BF135F">
            <w:pP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14:paraId="06F9FD4E" w14:textId="77777777" w:rsidR="00FC71CB" w:rsidRPr="00FC71CB" w:rsidRDefault="00FC71CB" w:rsidP="00FC71CB">
            <w:pPr>
              <w:jc w:val="left"/>
              <w:rPr>
                <w:rFonts w:ascii="ＭＳ ゴシック" w:eastAsia="ＭＳ ゴシック" w:hAnsi="ＭＳ ゴシック"/>
                <w:sz w:val="18"/>
                <w:szCs w:val="18"/>
              </w:rPr>
            </w:pPr>
            <w:r w:rsidRPr="00FC71CB">
              <w:rPr>
                <w:rFonts w:ascii="ＭＳ ゴシック" w:eastAsia="ＭＳ ゴシック" w:hAnsi="ＭＳ ゴシック" w:hint="eastAsia"/>
                <w:sz w:val="18"/>
                <w:szCs w:val="18"/>
              </w:rPr>
              <w:t>Ramucirumab抵抗性進行胃癌に対するramucirumab＋Irinotecan併用療法の</w:t>
            </w:r>
          </w:p>
          <w:p w14:paraId="3F774552" w14:textId="77777777" w:rsidR="00241434" w:rsidRPr="00BF135F" w:rsidRDefault="00FC71CB" w:rsidP="00FC71CB">
            <w:pPr>
              <w:jc w:val="left"/>
              <w:rPr>
                <w:rFonts w:ascii="ＭＳ ゴシック" w:eastAsia="ＭＳ ゴシック" w:hAnsi="ＭＳ ゴシック"/>
                <w:sz w:val="18"/>
                <w:szCs w:val="18"/>
              </w:rPr>
            </w:pPr>
            <w:r w:rsidRPr="00FC71CB">
              <w:rPr>
                <w:rFonts w:ascii="ＭＳ ゴシック" w:eastAsia="ＭＳ ゴシック" w:hAnsi="ＭＳ ゴシック" w:hint="eastAsia"/>
                <w:sz w:val="18"/>
                <w:szCs w:val="18"/>
              </w:rPr>
              <w:t>インターグループランダム化第III相試験(RINDBeRG試験)</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AB262A" w14:textId="77777777" w:rsidR="00241434" w:rsidRPr="00BF135F" w:rsidRDefault="00241434" w:rsidP="00BF135F">
            <w:pP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E40F20" w14:textId="77777777" w:rsidR="00241434" w:rsidRPr="00BF135F" w:rsidRDefault="00FC71CB" w:rsidP="00FC71CB">
            <w:pPr>
              <w:rPr>
                <w:rFonts w:ascii="ＭＳ ゴシック" w:eastAsia="ＭＳ ゴシック" w:hAnsi="ＭＳ ゴシック"/>
                <w:i/>
                <w:noProof/>
                <w:sz w:val="18"/>
                <w:szCs w:val="18"/>
              </w:rPr>
            </w:pPr>
            <w:r>
              <w:rPr>
                <w:rFonts w:ascii="ＭＳ ゴシック" w:eastAsia="ＭＳ ゴシック" w:hAnsi="ＭＳ ゴシック" w:hint="eastAsia"/>
                <w:i/>
                <w:noProof/>
                <w:sz w:val="18"/>
                <w:szCs w:val="18"/>
              </w:rPr>
              <w:t>j</w:t>
            </w:r>
            <w:r w:rsidRPr="00FC71CB">
              <w:rPr>
                <w:rFonts w:ascii="ＭＳ ゴシック" w:eastAsia="ＭＳ ゴシック" w:hAnsi="ＭＳ ゴシック"/>
                <w:i/>
                <w:noProof/>
                <w:sz w:val="18"/>
                <w:szCs w:val="18"/>
              </w:rPr>
              <w:t>RCTs051180187</w:t>
            </w:r>
          </w:p>
        </w:tc>
      </w:tr>
      <w:tr w:rsidR="00241434" w:rsidRPr="00CC5504" w14:paraId="2654E097"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14:paraId="5BCD939C" w14:textId="77777777" w:rsidR="00241434" w:rsidRPr="00BF135F" w:rsidRDefault="00241434" w:rsidP="00BF135F">
            <w:pPr>
              <w:spacing w:line="22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患者情報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A4AEEC" w14:textId="77777777" w:rsidR="00241434" w:rsidRPr="00BF135F" w:rsidRDefault="00241434" w:rsidP="00BF135F">
            <w:pP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患者イニシャル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14:paraId="60D7791C" w14:textId="77777777" w:rsidR="00241434" w:rsidRPr="00BF135F" w:rsidRDefault="00241434" w:rsidP="00BF135F">
            <w:pPr>
              <w:jc w:val="left"/>
              <w:rPr>
                <w:rFonts w:ascii="ＭＳ ゴシック" w:eastAsia="ＭＳ ゴシック" w:hAnsi="ＭＳ ゴシック"/>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4E1E3C" w14:textId="77777777" w:rsidR="00241434" w:rsidRPr="00BF135F" w:rsidRDefault="00241434" w:rsidP="00BF135F">
            <w:pP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患者識別コード等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14:paraId="60EAAF53" w14:textId="77777777" w:rsidR="00241434" w:rsidRPr="00BF135F" w:rsidRDefault="00241434" w:rsidP="00BF135F">
            <w:pPr>
              <w:jc w:val="left"/>
              <w:rPr>
                <w:rFonts w:ascii="ＭＳ ゴシック" w:eastAsia="ＭＳ ゴシック" w:hAnsi="ＭＳ ゴシック"/>
                <w:sz w:val="18"/>
                <w:szCs w:val="18"/>
              </w:rPr>
            </w:pPr>
          </w:p>
        </w:tc>
      </w:tr>
      <w:tr w:rsidR="00241434" w:rsidRPr="00CC5504" w14:paraId="6F091CA0"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14:paraId="2138C7BD" w14:textId="77777777" w:rsidR="00241434" w:rsidRPr="00BF135F" w:rsidRDefault="00241434" w:rsidP="00BF135F">
            <w:pPr>
              <w:jc w:val="center"/>
              <w:rPr>
                <w:rFonts w:ascii="ＭＳ ゴシック" w:eastAsia="ＭＳ ゴシック" w:hAnsi="ＭＳ ゴシック"/>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14:paraId="1A53710F" w14:textId="77777777" w:rsidR="00241434" w:rsidRPr="00BF135F" w:rsidRDefault="00241434" w:rsidP="00BF135F">
            <w:pPr>
              <w:widowControl/>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14:paraId="0E25064C" w14:textId="77777777" w:rsidR="00241434" w:rsidRPr="00BF135F" w:rsidRDefault="00241434" w:rsidP="00BF135F">
            <w:pPr>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14:paraId="3D6F4DC7" w14:textId="77777777" w:rsidR="00241434" w:rsidRPr="00BF135F" w:rsidRDefault="00241434" w:rsidP="00BF135F">
            <w:pP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14:paraId="72079FA9" w14:textId="77777777" w:rsidR="00241434" w:rsidRPr="00BF135F" w:rsidRDefault="00241434" w:rsidP="00BF135F">
            <w:pP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14:paraId="29850477" w14:textId="77777777" w:rsidR="00241434" w:rsidRPr="00BF135F" w:rsidRDefault="00241434" w:rsidP="00BF135F">
            <w:pPr>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妊娠</w:t>
            </w:r>
          </w:p>
        </w:tc>
      </w:tr>
      <w:tr w:rsidR="00241434" w:rsidRPr="00CC5504" w14:paraId="7B3E8491"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14:paraId="4B9C0655" w14:textId="77777777" w:rsidR="00241434" w:rsidRPr="00BF135F" w:rsidRDefault="00241434" w:rsidP="00BF135F">
            <w:pPr>
              <w:rPr>
                <w:rFonts w:ascii="ＭＳ ゴシック" w:eastAsia="ＭＳ ゴシック" w:hAnsi="ＭＳ ゴシック"/>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14:paraId="3BABCD69" w14:textId="77777777" w:rsidR="00241434" w:rsidRPr="00BF135F" w:rsidRDefault="00241434" w:rsidP="00BF135F">
            <w:pP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14:paraId="48F40983" w14:textId="77777777" w:rsidR="00241434" w:rsidRPr="00BF135F" w:rsidRDefault="00241434" w:rsidP="00BF135F">
            <w:pPr>
              <w:wordWrap w:val="0"/>
              <w:ind w:firstLineChars="200" w:firstLine="322"/>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歳（乳児</w:t>
            </w:r>
            <w:r w:rsidRPr="00BF135F">
              <w:rPr>
                <w:rFonts w:ascii="ＭＳ ゴシック" w:eastAsia="ＭＳ ゴシック" w:hAnsi="ＭＳ ゴシック"/>
                <w:sz w:val="18"/>
                <w:szCs w:val="18"/>
              </w:rPr>
              <w:t>：</w:t>
            </w:r>
            <w:r w:rsidRPr="00BF135F">
              <w:rPr>
                <w:rFonts w:ascii="ＭＳ ゴシック" w:eastAsia="ＭＳ ゴシック" w:hAnsi="ＭＳ ゴシック" w:hint="eastAsia"/>
                <w:sz w:val="18"/>
                <w:szCs w:val="18"/>
              </w:rPr>
              <w:t xml:space="preserve">　ヶ月　</w:t>
            </w:r>
            <w:r w:rsidRPr="00BF135F">
              <w:rPr>
                <w:rFonts w:ascii="ＭＳ ゴシック" w:eastAsia="ＭＳ ゴシック" w:hAnsi="ＭＳ ゴシック"/>
                <w:sz w:val="18"/>
                <w:szCs w:val="18"/>
              </w:rPr>
              <w:t>週</w:t>
            </w:r>
            <w:r w:rsidRPr="00BF135F">
              <w:rPr>
                <w:rFonts w:ascii="ＭＳ ゴシック" w:eastAsia="ＭＳ ゴシック" w:hAnsi="ＭＳ ゴシック"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14:paraId="551DD4A9" w14:textId="77777777" w:rsidR="00241434" w:rsidRPr="00BF135F" w:rsidRDefault="00241434" w:rsidP="00BF135F">
            <w:pPr>
              <w:jc w:val="right"/>
              <w:rPr>
                <w:rFonts w:ascii="ＭＳ ゴシック" w:eastAsia="ＭＳ ゴシック" w:hAnsi="ＭＳ ゴシック"/>
                <w:sz w:val="18"/>
                <w:szCs w:val="18"/>
              </w:rPr>
            </w:pPr>
            <w:r w:rsidRPr="00BF135F">
              <w:rPr>
                <w:rFonts w:ascii="ＭＳ ゴシック" w:eastAsia="ＭＳ ゴシック" w:hAnsi="ＭＳ ゴシック"/>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14:paraId="74742AB6" w14:textId="77777777" w:rsidR="00241434" w:rsidRPr="00BF135F" w:rsidRDefault="00241434" w:rsidP="00BF135F">
            <w:pPr>
              <w:jc w:val="righ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k</w:t>
            </w:r>
            <w:r w:rsidRPr="00BF135F">
              <w:rPr>
                <w:rFonts w:ascii="ＭＳ ゴシック" w:eastAsia="ＭＳ ゴシック" w:hAnsi="ＭＳ ゴシック"/>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14:paraId="279787B9" w14:textId="77777777" w:rsidR="00241434" w:rsidRPr="00BF135F" w:rsidRDefault="00241434" w:rsidP="00BF135F">
            <w:pP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□無□有（妊娠　　週）□不明</w:t>
            </w:r>
          </w:p>
        </w:tc>
      </w:tr>
      <w:tr w:rsidR="00241434" w:rsidRPr="00CC5504" w14:paraId="5748B1A4"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14:paraId="2870B001" w14:textId="77777777" w:rsidR="00241434" w:rsidRPr="00BF135F" w:rsidRDefault="00241434" w:rsidP="00BF135F">
            <w:pPr>
              <w:rPr>
                <w:rFonts w:ascii="ＭＳ ゴシック" w:eastAsia="ＭＳ ゴシック" w:hAnsi="ＭＳ ゴシック"/>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14:paraId="061CDDA0" w14:textId="77777777" w:rsidR="00241434" w:rsidRPr="00BF135F" w:rsidRDefault="00241434" w:rsidP="00BF135F">
            <w:pPr>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14:paraId="1C6EECA3" w14:textId="77777777" w:rsidR="00241434" w:rsidRPr="00BF135F" w:rsidRDefault="00241434" w:rsidP="00BF135F">
            <w:pPr>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14:paraId="6678F4D1" w14:textId="77777777" w:rsidR="00241434" w:rsidRPr="00BF135F" w:rsidRDefault="00241434" w:rsidP="00BF135F">
            <w:pPr>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14:paraId="4954DA54" w14:textId="77777777" w:rsidR="00241434" w:rsidRPr="00BF135F" w:rsidRDefault="00241434" w:rsidP="00BF135F">
            <w:pPr>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特記事項</w:t>
            </w:r>
          </w:p>
        </w:tc>
      </w:tr>
      <w:tr w:rsidR="00241434" w:rsidRPr="00CC5504" w14:paraId="7EF95103"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14:paraId="1AD3B45A" w14:textId="77777777" w:rsidR="00241434" w:rsidRPr="00BF135F" w:rsidRDefault="00241434" w:rsidP="00BF135F">
            <w:pPr>
              <w:rPr>
                <w:rFonts w:ascii="ＭＳ ゴシック" w:eastAsia="ＭＳ ゴシック" w:hAnsi="ＭＳ ゴシック"/>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14:paraId="46BA9705"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1.</w:t>
            </w:r>
            <w:r w:rsidRPr="00BF135F">
              <w:rPr>
                <w:rFonts w:ascii="ＭＳ ゴシック" w:eastAsia="ＭＳ ゴシック" w:hAnsi="ＭＳ ゴシック"/>
                <w:sz w:val="18"/>
                <w:szCs w:val="18"/>
              </w:rPr>
              <w:t xml:space="preserve"> </w:t>
            </w:r>
          </w:p>
          <w:p w14:paraId="7F4068BD" w14:textId="77777777" w:rsidR="00241434" w:rsidRPr="00BF135F" w:rsidRDefault="00241434" w:rsidP="00BF135F">
            <w:pPr>
              <w:spacing w:line="240" w:lineRule="exact"/>
              <w:rPr>
                <w:rFonts w:ascii="ＭＳ ゴシック" w:eastAsia="ＭＳ ゴシック" w:hAnsi="ＭＳ ゴシック"/>
                <w:sz w:val="18"/>
                <w:szCs w:val="18"/>
              </w:rPr>
            </w:pPr>
          </w:p>
          <w:p w14:paraId="64FF1744"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2.</w:t>
            </w:r>
            <w:r w:rsidRPr="00BF135F">
              <w:rPr>
                <w:rFonts w:ascii="ＭＳ ゴシック" w:eastAsia="ＭＳ ゴシック" w:hAnsi="ＭＳ ゴシック"/>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14:paraId="292C683E" w14:textId="77777777" w:rsidR="00241434" w:rsidRPr="00BF135F" w:rsidRDefault="00241434" w:rsidP="00BF135F">
            <w:pPr>
              <w:widowControl/>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1.</w:t>
            </w:r>
            <w:r w:rsidRPr="00BF135F">
              <w:rPr>
                <w:rFonts w:ascii="ＭＳ ゴシック" w:eastAsia="ＭＳ ゴシック" w:hAnsi="ＭＳ ゴシック"/>
                <w:sz w:val="18"/>
                <w:szCs w:val="18"/>
              </w:rPr>
              <w:t xml:space="preserve"> </w:t>
            </w:r>
          </w:p>
          <w:p w14:paraId="27A7D284" w14:textId="77777777" w:rsidR="00241434" w:rsidRPr="00BF135F" w:rsidRDefault="00241434" w:rsidP="00BF135F">
            <w:pPr>
              <w:widowControl/>
              <w:spacing w:line="240" w:lineRule="exact"/>
              <w:jc w:val="left"/>
              <w:rPr>
                <w:rFonts w:ascii="ＭＳ ゴシック" w:eastAsia="ＭＳ ゴシック" w:hAnsi="ＭＳ ゴシック"/>
                <w:sz w:val="18"/>
                <w:szCs w:val="18"/>
              </w:rPr>
            </w:pPr>
          </w:p>
          <w:p w14:paraId="6C43CA12" w14:textId="77777777" w:rsidR="00241434" w:rsidRPr="00BF135F" w:rsidRDefault="00241434" w:rsidP="00BF135F">
            <w:pPr>
              <w:widowControl/>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2.</w:t>
            </w:r>
            <w:r w:rsidRPr="00BF135F">
              <w:rPr>
                <w:rFonts w:ascii="ＭＳ ゴシック" w:eastAsia="ＭＳ ゴシック" w:hAnsi="ＭＳ ゴシック"/>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14:paraId="7FAC169C"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□無・□有</w:t>
            </w:r>
          </w:p>
          <w:p w14:paraId="07EC6B77"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医薬品名：</w:t>
            </w:r>
            <w:r w:rsidRPr="00BF135F">
              <w:rPr>
                <w:rFonts w:ascii="ＭＳ ゴシック" w:eastAsia="ＭＳ ゴシック" w:hAnsi="ＭＳ ゴシック"/>
                <w:sz w:val="18"/>
                <w:szCs w:val="18"/>
              </w:rPr>
              <w:t xml:space="preserve"> </w:t>
            </w:r>
          </w:p>
          <w:p w14:paraId="13E37366"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副作用名：</w:t>
            </w:r>
            <w:r w:rsidRPr="00BF135F">
              <w:rPr>
                <w:rFonts w:ascii="ＭＳ ゴシック" w:eastAsia="ＭＳ ゴシック" w:hAnsi="ＭＳ ゴシック"/>
                <w:sz w:val="18"/>
                <w:szCs w:val="18"/>
              </w:rPr>
              <w:t xml:space="preserve"> </w:t>
            </w:r>
          </w:p>
          <w:p w14:paraId="17CEC841" w14:textId="77777777" w:rsidR="00241434" w:rsidRPr="00BF135F" w:rsidRDefault="00241434" w:rsidP="00BF135F">
            <w:pPr>
              <w:spacing w:line="240" w:lineRule="exact"/>
              <w:rPr>
                <w:rFonts w:ascii="ＭＳ ゴシック" w:eastAsia="ＭＳ ゴシック" w:hAnsi="ＭＳ ゴシック"/>
                <w:sz w:val="18"/>
                <w:szCs w:val="18"/>
                <w:u w:val="single"/>
              </w:rPr>
            </w:pPr>
            <w:r w:rsidRPr="00BF135F">
              <w:rPr>
                <w:rFonts w:ascii="ＭＳ ゴシック" w:eastAsia="ＭＳ ゴシック" w:hAnsi="ＭＳ ゴシック"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14:paraId="72E521EE" w14:textId="77777777" w:rsidR="00241434" w:rsidRPr="00BF135F" w:rsidRDefault="00241434" w:rsidP="00BF135F">
            <w:pPr>
              <w:spacing w:line="240" w:lineRule="exact"/>
              <w:ind w:left="483" w:hangingChars="300" w:hanging="483"/>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飲酒　□</w:t>
            </w:r>
            <w:r w:rsidRPr="00BF135F">
              <w:rPr>
                <w:rFonts w:ascii="ＭＳ ゴシック" w:eastAsia="ＭＳ ゴシック" w:hAnsi="ＭＳ ゴシック"/>
                <w:sz w:val="18"/>
                <w:szCs w:val="18"/>
              </w:rPr>
              <w:t>有</w:t>
            </w:r>
            <w:r w:rsidRPr="00BF135F">
              <w:rPr>
                <w:rFonts w:ascii="ＭＳ ゴシック" w:eastAsia="ＭＳ ゴシック" w:hAnsi="ＭＳ ゴシック" w:hint="eastAsia"/>
                <w:sz w:val="18"/>
                <w:szCs w:val="18"/>
              </w:rPr>
              <w:t xml:space="preserve">（　　 </w:t>
            </w:r>
            <w:r w:rsidRPr="00BF135F">
              <w:rPr>
                <w:rFonts w:ascii="ＭＳ ゴシック" w:eastAsia="ＭＳ ゴシック" w:hAnsi="ＭＳ ゴシック"/>
                <w:sz w:val="18"/>
                <w:szCs w:val="18"/>
              </w:rPr>
              <w:t>）</w:t>
            </w:r>
            <w:r w:rsidRPr="00BF135F">
              <w:rPr>
                <w:rFonts w:ascii="ＭＳ ゴシック" w:eastAsia="ＭＳ ゴシック" w:hAnsi="ＭＳ ゴシック" w:hint="eastAsia"/>
                <w:sz w:val="18"/>
                <w:szCs w:val="18"/>
              </w:rPr>
              <w:t>□</w:t>
            </w:r>
            <w:r w:rsidRPr="00BF135F">
              <w:rPr>
                <w:rFonts w:ascii="ＭＳ ゴシック" w:eastAsia="ＭＳ ゴシック" w:hAnsi="ＭＳ ゴシック"/>
                <w:sz w:val="18"/>
                <w:szCs w:val="18"/>
              </w:rPr>
              <w:t>無</w:t>
            </w:r>
            <w:r w:rsidRPr="00BF135F">
              <w:rPr>
                <w:rFonts w:ascii="ＭＳ ゴシック" w:eastAsia="ＭＳ ゴシック" w:hAnsi="ＭＳ ゴシック" w:hint="eastAsia"/>
                <w:sz w:val="18"/>
                <w:szCs w:val="18"/>
              </w:rPr>
              <w:t xml:space="preserve">　□不明</w:t>
            </w:r>
          </w:p>
          <w:p w14:paraId="5B5389C4" w14:textId="77777777" w:rsidR="00241434" w:rsidRPr="00BF135F" w:rsidRDefault="00241434" w:rsidP="00BF135F">
            <w:pPr>
              <w:spacing w:line="240" w:lineRule="exact"/>
              <w:ind w:left="483" w:hangingChars="300" w:hanging="483"/>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喫煙　□</w:t>
            </w:r>
            <w:r w:rsidRPr="00BF135F">
              <w:rPr>
                <w:rFonts w:ascii="ＭＳ ゴシック" w:eastAsia="ＭＳ ゴシック" w:hAnsi="ＭＳ ゴシック"/>
                <w:sz w:val="18"/>
                <w:szCs w:val="18"/>
              </w:rPr>
              <w:t>有</w:t>
            </w:r>
            <w:r w:rsidRPr="00BF135F">
              <w:rPr>
                <w:rFonts w:ascii="ＭＳ ゴシック" w:eastAsia="ＭＳ ゴシック" w:hAnsi="ＭＳ ゴシック" w:hint="eastAsia"/>
                <w:sz w:val="18"/>
                <w:szCs w:val="18"/>
              </w:rPr>
              <w:t>（　　 ）□</w:t>
            </w:r>
            <w:r w:rsidRPr="00BF135F">
              <w:rPr>
                <w:rFonts w:ascii="ＭＳ ゴシック" w:eastAsia="ＭＳ ゴシック" w:hAnsi="ＭＳ ゴシック"/>
                <w:sz w:val="18"/>
                <w:szCs w:val="18"/>
              </w:rPr>
              <w:t>無</w:t>
            </w:r>
            <w:r w:rsidRPr="00BF135F">
              <w:rPr>
                <w:rFonts w:ascii="ＭＳ ゴシック" w:eastAsia="ＭＳ ゴシック" w:hAnsi="ＭＳ ゴシック" w:hint="eastAsia"/>
                <w:sz w:val="18"/>
                <w:szCs w:val="18"/>
              </w:rPr>
              <w:t xml:space="preserve">　□不明</w:t>
            </w:r>
          </w:p>
          <w:p w14:paraId="2ED90A08" w14:textId="77777777" w:rsidR="00241434" w:rsidRPr="00BF135F" w:rsidRDefault="00241434" w:rsidP="00BF135F">
            <w:pPr>
              <w:spacing w:line="240" w:lineRule="exact"/>
              <w:ind w:left="483" w:hangingChars="300" w:hanging="483"/>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ｱﾚﾙｷﾞｰ□</w:t>
            </w:r>
            <w:r w:rsidRPr="00BF135F">
              <w:rPr>
                <w:rFonts w:ascii="ＭＳ ゴシック" w:eastAsia="ＭＳ ゴシック" w:hAnsi="ＭＳ ゴシック"/>
                <w:sz w:val="18"/>
                <w:szCs w:val="18"/>
              </w:rPr>
              <w:t>有</w:t>
            </w:r>
            <w:r w:rsidRPr="00BF135F">
              <w:rPr>
                <w:rFonts w:ascii="ＭＳ ゴシック" w:eastAsia="ＭＳ ゴシック" w:hAnsi="ＭＳ ゴシック" w:hint="eastAsia"/>
                <w:sz w:val="18"/>
                <w:szCs w:val="18"/>
              </w:rPr>
              <w:t>（　　 ）□</w:t>
            </w:r>
            <w:r w:rsidRPr="00BF135F">
              <w:rPr>
                <w:rFonts w:ascii="ＭＳ ゴシック" w:eastAsia="ＭＳ ゴシック" w:hAnsi="ＭＳ ゴシック"/>
                <w:sz w:val="18"/>
                <w:szCs w:val="18"/>
              </w:rPr>
              <w:t>無</w:t>
            </w:r>
            <w:r w:rsidRPr="00BF135F">
              <w:rPr>
                <w:rFonts w:ascii="ＭＳ ゴシック" w:eastAsia="ＭＳ ゴシック" w:hAnsi="ＭＳ ゴシック" w:hint="eastAsia"/>
                <w:sz w:val="18"/>
                <w:szCs w:val="18"/>
              </w:rPr>
              <w:t xml:space="preserve">　□不明</w:t>
            </w:r>
          </w:p>
          <w:p w14:paraId="5762A8FA" w14:textId="77777777" w:rsidR="00241434" w:rsidRPr="00BF135F" w:rsidRDefault="00241434" w:rsidP="00BF135F">
            <w:pPr>
              <w:spacing w:line="240" w:lineRule="exact"/>
              <w:rPr>
                <w:rFonts w:ascii="ＭＳ ゴシック" w:eastAsia="ＭＳ ゴシック" w:hAnsi="ＭＳ ゴシック"/>
                <w:sz w:val="18"/>
                <w:szCs w:val="18"/>
                <w:u w:val="single"/>
              </w:rPr>
            </w:pPr>
            <w:r w:rsidRPr="00BF135F">
              <w:rPr>
                <w:rFonts w:ascii="ＭＳ ゴシック" w:eastAsia="ＭＳ ゴシック" w:hAnsi="ＭＳ ゴシック" w:hint="eastAsia"/>
                <w:sz w:val="18"/>
                <w:szCs w:val="18"/>
              </w:rPr>
              <w:t xml:space="preserve">その他（　</w:t>
            </w:r>
            <w:r w:rsidRPr="00BF135F">
              <w:rPr>
                <w:rFonts w:ascii="ＭＳ ゴシック" w:eastAsia="ＭＳ ゴシック" w:hAnsi="ＭＳ ゴシック"/>
                <w:sz w:val="18"/>
                <w:szCs w:val="18"/>
              </w:rPr>
              <w:t xml:space="preserve">　　　　　　　　</w:t>
            </w:r>
            <w:r w:rsidRPr="00BF135F">
              <w:rPr>
                <w:rFonts w:ascii="ＭＳ ゴシック" w:eastAsia="ＭＳ ゴシック" w:hAnsi="ＭＳ ゴシック" w:hint="eastAsia"/>
                <w:sz w:val="18"/>
                <w:szCs w:val="18"/>
              </w:rPr>
              <w:t xml:space="preserve">　　）</w:t>
            </w:r>
          </w:p>
        </w:tc>
      </w:tr>
      <w:tr w:rsidR="00241434" w:rsidRPr="00CC5504" w14:paraId="5FF27EB4"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14:paraId="3DA5EA42" w14:textId="77777777" w:rsidR="00241434" w:rsidRPr="00BF135F" w:rsidRDefault="00241434" w:rsidP="00BF135F">
            <w:pPr>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14:paraId="2118BDB8" w14:textId="77777777" w:rsidR="00241434" w:rsidRPr="00BF135F" w:rsidRDefault="00241434" w:rsidP="00BF135F">
            <w:pPr>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副作用</w:t>
            </w:r>
            <w:r w:rsidRPr="00BF135F">
              <w:rPr>
                <w:rFonts w:ascii="ＭＳ ゴシック" w:eastAsia="ＭＳ ゴシック" w:hAnsi="ＭＳ ゴシック"/>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D330A38" w14:textId="77777777" w:rsidR="00241434" w:rsidRPr="00BF135F" w:rsidRDefault="00241434" w:rsidP="00BF135F">
            <w:pPr>
              <w:spacing w:line="24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副作用等</w:t>
            </w:r>
            <w:r w:rsidRPr="00BF135F">
              <w:rPr>
                <w:rFonts w:ascii="ＭＳ ゴシック" w:eastAsia="ＭＳ ゴシック" w:hAnsi="ＭＳ ゴシック"/>
                <w:sz w:val="18"/>
                <w:szCs w:val="18"/>
              </w:rPr>
              <w:t>の</w:t>
            </w:r>
            <w:r w:rsidRPr="00BF135F">
              <w:rPr>
                <w:rFonts w:ascii="ＭＳ ゴシック" w:eastAsia="ＭＳ ゴシック" w:hAnsi="ＭＳ ゴシック" w:hint="eastAsia"/>
                <w:sz w:val="18"/>
                <w:szCs w:val="18"/>
              </w:rPr>
              <w:t>重篤性</w:t>
            </w:r>
          </w:p>
          <w:p w14:paraId="3A1BE009" w14:textId="77777777" w:rsidR="00241434" w:rsidRPr="00BF135F" w:rsidRDefault="00241434" w:rsidP="00BF135F">
            <w:pPr>
              <w:spacing w:line="240" w:lineRule="exact"/>
              <w:rPr>
                <w:rFonts w:ascii="ＭＳ ゴシック" w:eastAsia="ＭＳ ゴシック" w:hAnsi="ＭＳ ゴシック"/>
                <w:sz w:val="16"/>
                <w:szCs w:val="16"/>
              </w:rPr>
            </w:pPr>
            <w:r w:rsidRPr="00BF135F">
              <w:rPr>
                <w:rFonts w:ascii="ＭＳ ゴシック" w:eastAsia="ＭＳ ゴシック" w:hAnsi="ＭＳ ゴシック" w:hint="eastAsia"/>
                <w:sz w:val="16"/>
                <w:szCs w:val="16"/>
              </w:rPr>
              <w:t>重篤</w:t>
            </w:r>
            <w:r w:rsidRPr="00BF135F">
              <w:rPr>
                <w:rFonts w:ascii="ＭＳ ゴシック" w:eastAsia="ＭＳ ゴシック" w:hAnsi="ＭＳ ゴシック"/>
                <w:sz w:val="16"/>
                <w:szCs w:val="16"/>
              </w:rPr>
              <w:t>の</w:t>
            </w:r>
            <w:r w:rsidRPr="00BF135F">
              <w:rPr>
                <w:rFonts w:ascii="ＭＳ ゴシック" w:eastAsia="ＭＳ ゴシック" w:hAnsi="ＭＳ ゴシック" w:hint="eastAsia"/>
                <w:sz w:val="16"/>
                <w:szCs w:val="16"/>
              </w:rPr>
              <w:t>場合、＜重篤の判定</w:t>
            </w:r>
            <w:r w:rsidRPr="00BF135F">
              <w:rPr>
                <w:rFonts w:ascii="ＭＳ ゴシック" w:eastAsia="ＭＳ ゴシック" w:hAnsi="ＭＳ ゴシック"/>
                <w:sz w:val="16"/>
                <w:szCs w:val="16"/>
              </w:rPr>
              <w:t>基準</w:t>
            </w:r>
            <w:r w:rsidRPr="00BF135F">
              <w:rPr>
                <w:rFonts w:ascii="ＭＳ ゴシック" w:eastAsia="ＭＳ ゴシック" w:hAnsi="ＭＳ ゴシック" w:hint="eastAsia"/>
                <w:sz w:val="16"/>
                <w:szCs w:val="16"/>
              </w:rPr>
              <w:t>＞の該当</w:t>
            </w:r>
            <w:r w:rsidRPr="00BF135F">
              <w:rPr>
                <w:rFonts w:ascii="ＭＳ ゴシック" w:eastAsia="ＭＳ ゴシック" w:hAnsi="ＭＳ ゴシック"/>
                <w:sz w:val="16"/>
                <w:szCs w:val="16"/>
              </w:rPr>
              <w:t>する番号</w:t>
            </w:r>
            <w:r w:rsidRPr="00BF135F">
              <w:rPr>
                <w:rFonts w:ascii="ＭＳ ゴシック" w:eastAsia="ＭＳ ゴシック" w:hAnsi="ＭＳ ゴシック" w:hint="eastAsia"/>
                <w:sz w:val="16"/>
                <w:szCs w:val="16"/>
              </w:rPr>
              <w:t>を（ ）</w:t>
            </w:r>
            <w:r w:rsidRPr="00BF135F">
              <w:rPr>
                <w:rFonts w:ascii="ＭＳ ゴシック" w:eastAsia="ＭＳ ゴシック" w:hAnsi="ＭＳ ゴシック"/>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5A6E7D01" w14:textId="77777777" w:rsidR="00241434" w:rsidRPr="00BF135F" w:rsidRDefault="00241434" w:rsidP="00BF135F">
            <w:pPr>
              <w:spacing w:line="24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発現期間</w:t>
            </w:r>
          </w:p>
          <w:p w14:paraId="5BBE70FE" w14:textId="77777777" w:rsidR="00241434" w:rsidRPr="00BF135F" w:rsidRDefault="00241434" w:rsidP="00BF135F">
            <w:pPr>
              <w:spacing w:line="240" w:lineRule="exact"/>
              <w:jc w:val="center"/>
              <w:rPr>
                <w:rFonts w:ascii="ＭＳ ゴシック" w:eastAsia="ＭＳ ゴシック" w:hAnsi="ＭＳ ゴシック"/>
                <w:sz w:val="18"/>
                <w:szCs w:val="18"/>
              </w:rPr>
            </w:pPr>
            <w:r w:rsidRPr="00BF135F">
              <w:rPr>
                <w:rFonts w:ascii="ＭＳ ゴシック" w:eastAsia="ＭＳ ゴシック" w:hAnsi="ＭＳ ゴシック"/>
                <w:sz w:val="18"/>
                <w:szCs w:val="18"/>
              </w:rPr>
              <w:t>（発現日～</w:t>
            </w:r>
            <w:r w:rsidRPr="00BF135F">
              <w:rPr>
                <w:rFonts w:ascii="ＭＳ ゴシック" w:eastAsia="ＭＳ ゴシック" w:hAnsi="ＭＳ ゴシック" w:hint="eastAsia"/>
                <w:sz w:val="18"/>
                <w:szCs w:val="18"/>
              </w:rPr>
              <w:t>転帰日</w:t>
            </w:r>
            <w:r w:rsidRPr="00BF135F">
              <w:rPr>
                <w:rFonts w:ascii="ＭＳ ゴシック" w:eastAsia="ＭＳ ゴシック" w:hAnsi="ＭＳ ゴシック"/>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401B41D" w14:textId="77777777" w:rsidR="00241434" w:rsidRPr="00BF135F" w:rsidRDefault="00241434" w:rsidP="00BF135F">
            <w:pPr>
              <w:spacing w:line="24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副作用等</w:t>
            </w:r>
            <w:r w:rsidRPr="00BF135F">
              <w:rPr>
                <w:rFonts w:ascii="ＭＳ ゴシック" w:eastAsia="ＭＳ ゴシック" w:hAnsi="ＭＳ ゴシック"/>
                <w:sz w:val="18"/>
                <w:szCs w:val="18"/>
              </w:rPr>
              <w:t>の</w:t>
            </w:r>
            <w:r w:rsidRPr="00BF135F">
              <w:rPr>
                <w:rFonts w:ascii="ＭＳ ゴシック" w:eastAsia="ＭＳ ゴシック" w:hAnsi="ＭＳ ゴシック" w:hint="eastAsia"/>
                <w:sz w:val="18"/>
                <w:szCs w:val="18"/>
              </w:rPr>
              <w:t>転帰</w:t>
            </w:r>
          </w:p>
          <w:p w14:paraId="40678F55"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sz w:val="18"/>
                <w:szCs w:val="18"/>
              </w:rPr>
              <w:t>後遺症</w:t>
            </w:r>
            <w:r w:rsidRPr="00BF135F">
              <w:rPr>
                <w:rFonts w:ascii="ＭＳ ゴシック" w:eastAsia="ＭＳ ゴシック" w:hAnsi="ＭＳ ゴシック" w:hint="eastAsia"/>
                <w:sz w:val="18"/>
                <w:szCs w:val="18"/>
              </w:rPr>
              <w:t>あ</w:t>
            </w:r>
            <w:r w:rsidRPr="00BF135F">
              <w:rPr>
                <w:rFonts w:ascii="ＭＳ ゴシック" w:eastAsia="ＭＳ ゴシック" w:hAnsi="ＭＳ ゴシック"/>
                <w:sz w:val="18"/>
                <w:szCs w:val="18"/>
              </w:rPr>
              <w:t>りの場合</w:t>
            </w:r>
            <w:r w:rsidRPr="00BF135F">
              <w:rPr>
                <w:rFonts w:ascii="ＭＳ ゴシック" w:eastAsia="ＭＳ ゴシック" w:hAnsi="ＭＳ ゴシック" w:hint="eastAsia"/>
                <w:sz w:val="18"/>
                <w:szCs w:val="18"/>
              </w:rPr>
              <w:t xml:space="preserve">、（ </w:t>
            </w:r>
            <w:r w:rsidRPr="00BF135F">
              <w:rPr>
                <w:rFonts w:ascii="ＭＳ ゴシック" w:eastAsia="ＭＳ ゴシック" w:hAnsi="ＭＳ ゴシック"/>
                <w:sz w:val="18"/>
                <w:szCs w:val="18"/>
              </w:rPr>
              <w:t>）</w:t>
            </w:r>
            <w:r w:rsidRPr="00BF135F">
              <w:rPr>
                <w:rFonts w:ascii="ＭＳ ゴシック" w:eastAsia="ＭＳ ゴシック" w:hAnsi="ＭＳ ゴシック" w:hint="eastAsia"/>
                <w:sz w:val="18"/>
                <w:szCs w:val="18"/>
              </w:rPr>
              <w:t>に</w:t>
            </w:r>
            <w:r w:rsidRPr="00BF135F">
              <w:rPr>
                <w:rFonts w:ascii="ＭＳ ゴシック" w:eastAsia="ＭＳ ゴシック" w:hAnsi="ＭＳ ゴシック"/>
                <w:sz w:val="18"/>
                <w:szCs w:val="18"/>
              </w:rPr>
              <w:t>症状を記入</w:t>
            </w:r>
          </w:p>
        </w:tc>
      </w:tr>
      <w:tr w:rsidR="00241434" w:rsidRPr="00CC5504" w14:paraId="681FD377"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14:paraId="74F39C86" w14:textId="77777777" w:rsidR="00241434" w:rsidRPr="00BF135F" w:rsidRDefault="00241434" w:rsidP="00BF135F">
            <w:pPr>
              <w:rPr>
                <w:rFonts w:ascii="ＭＳ ゴシック" w:eastAsia="ＭＳ ゴシック" w:hAnsi="ＭＳ ゴシック"/>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14:paraId="40C8B86A"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6F579E89"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 xml:space="preserve">□重篤 →（　</w:t>
            </w:r>
            <w:r w:rsidRPr="00BF135F">
              <w:rPr>
                <w:rFonts w:ascii="ＭＳ ゴシック" w:eastAsia="ＭＳ ゴシック" w:hAnsi="ＭＳ ゴシック"/>
                <w:sz w:val="18"/>
                <w:szCs w:val="18"/>
              </w:rPr>
              <w:t xml:space="preserve">　）</w:t>
            </w:r>
          </w:p>
          <w:p w14:paraId="0F69DA6B"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6AECFD08" w14:textId="77777777" w:rsidR="00241434" w:rsidRPr="00BF135F" w:rsidRDefault="00241434" w:rsidP="00BF135F">
            <w:pPr>
              <w:spacing w:line="240" w:lineRule="exact"/>
              <w:ind w:firstLineChars="300" w:firstLine="483"/>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 xml:space="preserve">年　 </w:t>
            </w:r>
            <w:r w:rsidRPr="00BF135F">
              <w:rPr>
                <w:rFonts w:ascii="ＭＳ ゴシック" w:eastAsia="ＭＳ ゴシック" w:hAnsi="ＭＳ ゴシック"/>
                <w:sz w:val="18"/>
                <w:szCs w:val="18"/>
              </w:rPr>
              <w:t>月</w:t>
            </w:r>
            <w:r w:rsidRPr="00BF135F">
              <w:rPr>
                <w:rFonts w:ascii="ＭＳ ゴシック" w:eastAsia="ＭＳ ゴシック" w:hAnsi="ＭＳ ゴシック" w:hint="eastAsia"/>
                <w:sz w:val="18"/>
                <w:szCs w:val="18"/>
              </w:rPr>
              <w:t xml:space="preserve">　 </w:t>
            </w:r>
            <w:r w:rsidRPr="00BF135F">
              <w:rPr>
                <w:rFonts w:ascii="ＭＳ ゴシック" w:eastAsia="ＭＳ ゴシック" w:hAnsi="ＭＳ ゴシック"/>
                <w:sz w:val="18"/>
                <w:szCs w:val="18"/>
              </w:rPr>
              <w:t>日</w:t>
            </w:r>
            <w:r w:rsidRPr="00BF135F">
              <w:rPr>
                <w:rFonts w:ascii="ＭＳ ゴシック" w:eastAsia="ＭＳ ゴシック" w:hAnsi="ＭＳ ゴシック" w:hint="eastAsia"/>
                <w:sz w:val="18"/>
                <w:szCs w:val="18"/>
              </w:rPr>
              <w:t xml:space="preserve">　</w:t>
            </w:r>
          </w:p>
          <w:p w14:paraId="20B404A9"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sz w:val="18"/>
                <w:szCs w:val="18"/>
              </w:rPr>
              <w:t>～</w:t>
            </w:r>
            <w:r w:rsidRPr="00BF135F">
              <w:rPr>
                <w:rFonts w:ascii="ＭＳ ゴシック" w:eastAsia="ＭＳ ゴシック" w:hAnsi="ＭＳ ゴシック" w:hint="eastAsia"/>
                <w:sz w:val="18"/>
                <w:szCs w:val="18"/>
              </w:rPr>
              <w:t xml:space="preserve">　　</w:t>
            </w:r>
            <w:r w:rsidRPr="00BF135F">
              <w:rPr>
                <w:rFonts w:ascii="ＭＳ ゴシック" w:eastAsia="ＭＳ ゴシック" w:hAnsi="ＭＳ ゴシック"/>
                <w:sz w:val="18"/>
                <w:szCs w:val="18"/>
              </w:rPr>
              <w:t>年</w:t>
            </w:r>
            <w:r w:rsidRPr="00BF135F">
              <w:rPr>
                <w:rFonts w:ascii="ＭＳ ゴシック" w:eastAsia="ＭＳ ゴシック" w:hAnsi="ＭＳ ゴシック" w:hint="eastAsia"/>
                <w:sz w:val="18"/>
                <w:szCs w:val="18"/>
              </w:rPr>
              <w:t xml:space="preserve">　 </w:t>
            </w:r>
            <w:r w:rsidRPr="00BF135F">
              <w:rPr>
                <w:rFonts w:ascii="ＭＳ ゴシック" w:eastAsia="ＭＳ ゴシック" w:hAnsi="ＭＳ ゴシック"/>
                <w:sz w:val="18"/>
                <w:szCs w:val="18"/>
              </w:rPr>
              <w:t>月</w:t>
            </w:r>
            <w:r w:rsidRPr="00BF135F">
              <w:rPr>
                <w:rFonts w:ascii="ＭＳ ゴシック" w:eastAsia="ＭＳ ゴシック" w:hAnsi="ＭＳ ゴシック" w:hint="eastAsia"/>
                <w:sz w:val="18"/>
                <w:szCs w:val="18"/>
              </w:rPr>
              <w:t xml:space="preserve">　 </w:t>
            </w:r>
            <w:r w:rsidRPr="00BF135F">
              <w:rPr>
                <w:rFonts w:ascii="ＭＳ ゴシック" w:eastAsia="ＭＳ ゴシック" w:hAnsi="ＭＳ ゴシック"/>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14:paraId="35237879" w14:textId="77777777" w:rsidR="00241434" w:rsidRPr="00BF135F" w:rsidRDefault="00241434" w:rsidP="00BF135F">
            <w:pPr>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□回復</w:t>
            </w:r>
            <w:r w:rsidRPr="00BF135F">
              <w:rPr>
                <w:rFonts w:ascii="ＭＳ ゴシック" w:eastAsia="ＭＳ ゴシック" w:hAnsi="ＭＳ ゴシック"/>
                <w:sz w:val="18"/>
                <w:szCs w:val="18"/>
              </w:rPr>
              <w:t xml:space="preserve">　</w:t>
            </w:r>
            <w:r w:rsidRPr="00BF135F">
              <w:rPr>
                <w:rFonts w:ascii="ＭＳ ゴシック" w:eastAsia="ＭＳ ゴシック" w:hAnsi="ＭＳ ゴシック" w:hint="eastAsia"/>
                <w:sz w:val="18"/>
                <w:szCs w:val="18"/>
              </w:rPr>
              <w:t>□軽快</w:t>
            </w:r>
            <w:r w:rsidRPr="00BF135F">
              <w:rPr>
                <w:rFonts w:ascii="ＭＳ ゴシック" w:eastAsia="ＭＳ ゴシック" w:hAnsi="ＭＳ ゴシック"/>
                <w:sz w:val="18"/>
                <w:szCs w:val="18"/>
              </w:rPr>
              <w:t xml:space="preserve">　</w:t>
            </w:r>
            <w:r w:rsidRPr="00BF135F">
              <w:rPr>
                <w:rFonts w:ascii="ＭＳ ゴシック" w:eastAsia="ＭＳ ゴシック" w:hAnsi="ＭＳ ゴシック" w:hint="eastAsia"/>
                <w:sz w:val="18"/>
                <w:szCs w:val="18"/>
              </w:rPr>
              <w:t xml:space="preserve">□未回復　</w:t>
            </w:r>
          </w:p>
          <w:p w14:paraId="2CD192D3" w14:textId="77777777" w:rsidR="00241434" w:rsidRPr="00BF135F" w:rsidRDefault="00241434" w:rsidP="00BF135F">
            <w:pPr>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□死亡</w:t>
            </w:r>
            <w:r w:rsidRPr="00BF135F">
              <w:rPr>
                <w:rFonts w:ascii="ＭＳ ゴシック" w:eastAsia="ＭＳ ゴシック" w:hAnsi="ＭＳ ゴシック"/>
                <w:sz w:val="18"/>
                <w:szCs w:val="18"/>
              </w:rPr>
              <w:t xml:space="preserve">　</w:t>
            </w:r>
            <w:r w:rsidRPr="00BF135F">
              <w:rPr>
                <w:rFonts w:ascii="ＭＳ ゴシック" w:eastAsia="ＭＳ ゴシック" w:hAnsi="ＭＳ ゴシック" w:hint="eastAsia"/>
                <w:sz w:val="18"/>
                <w:szCs w:val="18"/>
              </w:rPr>
              <w:t xml:space="preserve">□不明 </w:t>
            </w:r>
          </w:p>
          <w:p w14:paraId="7EFA6C75" w14:textId="77777777" w:rsidR="00241434" w:rsidRPr="00BF135F" w:rsidRDefault="00241434" w:rsidP="00BF135F">
            <w:pPr>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□後遺症あり（　　　　　　　　）</w:t>
            </w:r>
          </w:p>
        </w:tc>
      </w:tr>
      <w:tr w:rsidR="00241434" w:rsidRPr="00CC5504" w14:paraId="1C4B6DDC"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14:paraId="28006BF3" w14:textId="77777777" w:rsidR="00241434" w:rsidRPr="00BF135F" w:rsidRDefault="00241434" w:rsidP="00BF135F">
            <w:pPr>
              <w:rPr>
                <w:rFonts w:ascii="ＭＳ ゴシック" w:eastAsia="ＭＳ ゴシック" w:hAnsi="ＭＳ ゴシック"/>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14:paraId="333A1C73"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14:paraId="57623314"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 xml:space="preserve">□重篤 →（　</w:t>
            </w:r>
            <w:r w:rsidRPr="00BF135F">
              <w:rPr>
                <w:rFonts w:ascii="ＭＳ ゴシック" w:eastAsia="ＭＳ ゴシック" w:hAnsi="ＭＳ ゴシック"/>
                <w:sz w:val="18"/>
                <w:szCs w:val="18"/>
              </w:rPr>
              <w:t xml:space="preserve">　）</w:t>
            </w:r>
          </w:p>
          <w:p w14:paraId="6D4E7528"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14:paraId="75F17923" w14:textId="77777777" w:rsidR="00241434" w:rsidRPr="00BF135F" w:rsidRDefault="00241434" w:rsidP="00BF135F">
            <w:pPr>
              <w:spacing w:line="240" w:lineRule="exact"/>
              <w:ind w:firstLineChars="300" w:firstLine="483"/>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 xml:space="preserve">年　 </w:t>
            </w:r>
            <w:r w:rsidRPr="00BF135F">
              <w:rPr>
                <w:rFonts w:ascii="ＭＳ ゴシック" w:eastAsia="ＭＳ ゴシック" w:hAnsi="ＭＳ ゴシック"/>
                <w:sz w:val="18"/>
                <w:szCs w:val="18"/>
              </w:rPr>
              <w:t>月</w:t>
            </w:r>
            <w:r w:rsidRPr="00BF135F">
              <w:rPr>
                <w:rFonts w:ascii="ＭＳ ゴシック" w:eastAsia="ＭＳ ゴシック" w:hAnsi="ＭＳ ゴシック" w:hint="eastAsia"/>
                <w:sz w:val="18"/>
                <w:szCs w:val="18"/>
              </w:rPr>
              <w:t xml:space="preserve">　 </w:t>
            </w:r>
            <w:r w:rsidRPr="00BF135F">
              <w:rPr>
                <w:rFonts w:ascii="ＭＳ ゴシック" w:eastAsia="ＭＳ ゴシック" w:hAnsi="ＭＳ ゴシック"/>
                <w:sz w:val="18"/>
                <w:szCs w:val="18"/>
              </w:rPr>
              <w:t>日</w:t>
            </w:r>
            <w:r w:rsidRPr="00BF135F">
              <w:rPr>
                <w:rFonts w:ascii="ＭＳ ゴシック" w:eastAsia="ＭＳ ゴシック" w:hAnsi="ＭＳ ゴシック" w:hint="eastAsia"/>
                <w:sz w:val="18"/>
                <w:szCs w:val="18"/>
              </w:rPr>
              <w:t xml:space="preserve">　</w:t>
            </w:r>
          </w:p>
          <w:p w14:paraId="4BC12C6D"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sz w:val="18"/>
                <w:szCs w:val="18"/>
              </w:rPr>
              <w:t>～</w:t>
            </w:r>
            <w:r w:rsidRPr="00BF135F">
              <w:rPr>
                <w:rFonts w:ascii="ＭＳ ゴシック" w:eastAsia="ＭＳ ゴシック" w:hAnsi="ＭＳ ゴシック" w:hint="eastAsia"/>
                <w:sz w:val="18"/>
                <w:szCs w:val="18"/>
              </w:rPr>
              <w:t xml:space="preserve">　　</w:t>
            </w:r>
            <w:r w:rsidRPr="00BF135F">
              <w:rPr>
                <w:rFonts w:ascii="ＭＳ ゴシック" w:eastAsia="ＭＳ ゴシック" w:hAnsi="ＭＳ ゴシック"/>
                <w:sz w:val="18"/>
                <w:szCs w:val="18"/>
              </w:rPr>
              <w:t>年</w:t>
            </w:r>
            <w:r w:rsidRPr="00BF135F">
              <w:rPr>
                <w:rFonts w:ascii="ＭＳ ゴシック" w:eastAsia="ＭＳ ゴシック" w:hAnsi="ＭＳ ゴシック" w:hint="eastAsia"/>
                <w:sz w:val="18"/>
                <w:szCs w:val="18"/>
              </w:rPr>
              <w:t xml:space="preserve">　 </w:t>
            </w:r>
            <w:r w:rsidRPr="00BF135F">
              <w:rPr>
                <w:rFonts w:ascii="ＭＳ ゴシック" w:eastAsia="ＭＳ ゴシック" w:hAnsi="ＭＳ ゴシック"/>
                <w:sz w:val="18"/>
                <w:szCs w:val="18"/>
              </w:rPr>
              <w:t>月</w:t>
            </w:r>
            <w:r w:rsidRPr="00BF135F">
              <w:rPr>
                <w:rFonts w:ascii="ＭＳ ゴシック" w:eastAsia="ＭＳ ゴシック" w:hAnsi="ＭＳ ゴシック" w:hint="eastAsia"/>
                <w:sz w:val="18"/>
                <w:szCs w:val="18"/>
              </w:rPr>
              <w:t xml:space="preserve">　 </w:t>
            </w:r>
            <w:r w:rsidRPr="00BF135F">
              <w:rPr>
                <w:rFonts w:ascii="ＭＳ ゴシック" w:eastAsia="ＭＳ ゴシック" w:hAnsi="ＭＳ ゴシック"/>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14:paraId="4CD21D0D" w14:textId="77777777" w:rsidR="00241434" w:rsidRPr="00BF135F" w:rsidRDefault="00241434" w:rsidP="00BF135F">
            <w:pPr>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□回復</w:t>
            </w:r>
            <w:r w:rsidRPr="00BF135F">
              <w:rPr>
                <w:rFonts w:ascii="ＭＳ ゴシック" w:eastAsia="ＭＳ ゴシック" w:hAnsi="ＭＳ ゴシック"/>
                <w:sz w:val="18"/>
                <w:szCs w:val="18"/>
              </w:rPr>
              <w:t xml:space="preserve">　</w:t>
            </w:r>
            <w:r w:rsidRPr="00BF135F">
              <w:rPr>
                <w:rFonts w:ascii="ＭＳ ゴシック" w:eastAsia="ＭＳ ゴシック" w:hAnsi="ＭＳ ゴシック" w:hint="eastAsia"/>
                <w:sz w:val="18"/>
                <w:szCs w:val="18"/>
              </w:rPr>
              <w:t>□軽快</w:t>
            </w:r>
            <w:r w:rsidRPr="00BF135F">
              <w:rPr>
                <w:rFonts w:ascii="ＭＳ ゴシック" w:eastAsia="ＭＳ ゴシック" w:hAnsi="ＭＳ ゴシック"/>
                <w:sz w:val="18"/>
                <w:szCs w:val="18"/>
              </w:rPr>
              <w:t xml:space="preserve">　</w:t>
            </w:r>
            <w:r w:rsidRPr="00BF135F">
              <w:rPr>
                <w:rFonts w:ascii="ＭＳ ゴシック" w:eastAsia="ＭＳ ゴシック" w:hAnsi="ＭＳ ゴシック" w:hint="eastAsia"/>
                <w:sz w:val="18"/>
                <w:szCs w:val="18"/>
              </w:rPr>
              <w:t xml:space="preserve">□未回復　</w:t>
            </w:r>
          </w:p>
          <w:p w14:paraId="33B15231" w14:textId="77777777" w:rsidR="00241434" w:rsidRPr="00BF135F" w:rsidRDefault="00241434" w:rsidP="00BF135F">
            <w:pPr>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□死亡</w:t>
            </w:r>
            <w:r w:rsidRPr="00BF135F">
              <w:rPr>
                <w:rFonts w:ascii="ＭＳ ゴシック" w:eastAsia="ＭＳ ゴシック" w:hAnsi="ＭＳ ゴシック"/>
                <w:sz w:val="18"/>
                <w:szCs w:val="18"/>
              </w:rPr>
              <w:t xml:space="preserve">　</w:t>
            </w:r>
            <w:r w:rsidRPr="00BF135F">
              <w:rPr>
                <w:rFonts w:ascii="ＭＳ ゴシック" w:eastAsia="ＭＳ ゴシック" w:hAnsi="ＭＳ ゴシック" w:hint="eastAsia"/>
                <w:sz w:val="18"/>
                <w:szCs w:val="18"/>
              </w:rPr>
              <w:t xml:space="preserve">□不明 </w:t>
            </w:r>
          </w:p>
          <w:p w14:paraId="34AAECCE" w14:textId="77777777" w:rsidR="00241434" w:rsidRPr="00BF135F" w:rsidRDefault="00241434" w:rsidP="00BF135F">
            <w:pPr>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□後遺症あり（　　　　　　　　）</w:t>
            </w:r>
          </w:p>
        </w:tc>
      </w:tr>
      <w:tr w:rsidR="00241434" w:rsidRPr="00CC5504" w14:paraId="3EF368B2"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14:paraId="14C24E4B" w14:textId="77777777" w:rsidR="00241434" w:rsidRPr="00BF135F" w:rsidRDefault="00241434" w:rsidP="00BF135F">
            <w:pPr>
              <w:rPr>
                <w:rFonts w:ascii="ＭＳ ゴシック" w:eastAsia="ＭＳ ゴシック" w:hAnsi="ＭＳ ゴシック"/>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14:paraId="7D423DA7" w14:textId="77777777" w:rsidR="00241434" w:rsidRPr="00BF135F" w:rsidRDefault="00241434" w:rsidP="00BF135F">
            <w:pPr>
              <w:spacing w:line="200" w:lineRule="exact"/>
              <w:rPr>
                <w:rFonts w:ascii="ＭＳ ゴシック" w:eastAsia="ＭＳ ゴシック" w:hAnsi="ＭＳ ゴシック"/>
                <w:sz w:val="16"/>
                <w:szCs w:val="16"/>
              </w:rPr>
            </w:pPr>
            <w:r w:rsidRPr="00BF135F">
              <w:rPr>
                <w:rFonts w:ascii="ＭＳ ゴシック" w:eastAsia="ＭＳ ゴシック" w:hAnsi="ＭＳ ゴシック" w:hint="eastAsia"/>
                <w:sz w:val="16"/>
                <w:szCs w:val="16"/>
              </w:rPr>
              <w:t>＜重篤の判定</w:t>
            </w:r>
            <w:r w:rsidRPr="00BF135F">
              <w:rPr>
                <w:rFonts w:ascii="ＭＳ ゴシック" w:eastAsia="ＭＳ ゴシック" w:hAnsi="ＭＳ ゴシック"/>
                <w:sz w:val="16"/>
                <w:szCs w:val="16"/>
              </w:rPr>
              <w:t>基準</w:t>
            </w:r>
            <w:r w:rsidRPr="00BF135F">
              <w:rPr>
                <w:rFonts w:ascii="ＭＳ ゴシック" w:eastAsia="ＭＳ ゴシック" w:hAnsi="ＭＳ ゴシック" w:hint="eastAsia"/>
                <w:sz w:val="16"/>
                <w:szCs w:val="16"/>
              </w:rPr>
              <w:t xml:space="preserve">＞　</w:t>
            </w:r>
          </w:p>
          <w:p w14:paraId="71442886" w14:textId="77777777" w:rsidR="00241434" w:rsidRPr="00BF135F" w:rsidRDefault="00241434" w:rsidP="00BF135F">
            <w:pPr>
              <w:spacing w:line="200" w:lineRule="exact"/>
              <w:rPr>
                <w:rFonts w:ascii="ＭＳ ゴシック" w:eastAsia="ＭＳ ゴシック" w:hAnsi="ＭＳ ゴシック"/>
                <w:sz w:val="16"/>
                <w:szCs w:val="16"/>
              </w:rPr>
            </w:pPr>
            <w:r w:rsidRPr="00BF135F">
              <w:rPr>
                <w:rFonts w:ascii="ＭＳ ゴシック" w:eastAsia="ＭＳ ゴシック" w:hAnsi="ＭＳ ゴシック" w:hint="eastAsia"/>
                <w:sz w:val="16"/>
                <w:szCs w:val="16"/>
              </w:rPr>
              <w:t>①：死亡</w:t>
            </w:r>
            <w:r w:rsidRPr="00BF135F">
              <w:rPr>
                <w:rFonts w:ascii="ＭＳ ゴシック" w:eastAsia="ＭＳ ゴシック" w:hAnsi="ＭＳ ゴシック"/>
                <w:sz w:val="16"/>
                <w:szCs w:val="16"/>
              </w:rPr>
              <w:t xml:space="preserve">　</w:t>
            </w:r>
            <w:r w:rsidRPr="00BF135F">
              <w:rPr>
                <w:rFonts w:ascii="ＭＳ ゴシック" w:eastAsia="ＭＳ ゴシック" w:hAnsi="ＭＳ ゴシック" w:hint="eastAsia"/>
                <w:sz w:val="16"/>
                <w:szCs w:val="16"/>
              </w:rPr>
              <w:t>②：</w:t>
            </w:r>
            <w:r w:rsidRPr="00BF135F">
              <w:rPr>
                <w:rFonts w:ascii="ＭＳ ゴシック" w:eastAsia="ＭＳ ゴシック" w:hAnsi="ＭＳ ゴシック"/>
                <w:sz w:val="16"/>
                <w:szCs w:val="16"/>
              </w:rPr>
              <w:t xml:space="preserve">障害　</w:t>
            </w:r>
            <w:r w:rsidRPr="00BF135F">
              <w:rPr>
                <w:rFonts w:ascii="ＭＳ ゴシック" w:eastAsia="ＭＳ ゴシック" w:hAnsi="ＭＳ ゴシック" w:hint="eastAsia"/>
                <w:sz w:val="16"/>
                <w:szCs w:val="16"/>
              </w:rPr>
              <w:t>③：</w:t>
            </w:r>
            <w:r w:rsidRPr="00BF135F">
              <w:rPr>
                <w:rFonts w:ascii="ＭＳ ゴシック" w:eastAsia="ＭＳ ゴシック" w:hAnsi="ＭＳ ゴシック"/>
                <w:sz w:val="16"/>
                <w:szCs w:val="16"/>
              </w:rPr>
              <w:t>死亡につながる</w:t>
            </w:r>
            <w:r w:rsidRPr="00BF135F">
              <w:rPr>
                <w:rFonts w:ascii="ＭＳ ゴシック" w:eastAsia="ＭＳ ゴシック" w:hAnsi="ＭＳ ゴシック" w:hint="eastAsia"/>
                <w:sz w:val="16"/>
                <w:szCs w:val="16"/>
              </w:rPr>
              <w:t xml:space="preserve">おそれ　</w:t>
            </w:r>
          </w:p>
          <w:p w14:paraId="5ED39C6E" w14:textId="77777777" w:rsidR="00241434" w:rsidRPr="00BF135F" w:rsidRDefault="00241434" w:rsidP="00BF135F">
            <w:pPr>
              <w:spacing w:line="200" w:lineRule="exact"/>
              <w:rPr>
                <w:rFonts w:ascii="ＭＳ ゴシック" w:eastAsia="ＭＳ ゴシック" w:hAnsi="ＭＳ ゴシック"/>
                <w:sz w:val="16"/>
                <w:szCs w:val="16"/>
              </w:rPr>
            </w:pPr>
            <w:r w:rsidRPr="00BF135F">
              <w:rPr>
                <w:rFonts w:ascii="ＭＳ ゴシック" w:eastAsia="ＭＳ ゴシック" w:hAnsi="ＭＳ ゴシック" w:hint="eastAsia"/>
                <w:sz w:val="16"/>
                <w:szCs w:val="16"/>
              </w:rPr>
              <w:t>④：</w:t>
            </w:r>
            <w:r w:rsidRPr="00BF135F">
              <w:rPr>
                <w:rFonts w:ascii="ＭＳ ゴシック" w:eastAsia="ＭＳ ゴシック" w:hAnsi="ＭＳ ゴシック"/>
                <w:sz w:val="16"/>
                <w:szCs w:val="16"/>
              </w:rPr>
              <w:t xml:space="preserve">障害につながるおそれ　</w:t>
            </w:r>
            <w:r w:rsidRPr="00BF135F">
              <w:rPr>
                <w:rFonts w:ascii="ＭＳ ゴシック" w:eastAsia="ＭＳ ゴシック" w:hAnsi="ＭＳ ゴシック" w:hint="eastAsia"/>
                <w:sz w:val="16"/>
                <w:szCs w:val="16"/>
              </w:rPr>
              <w:t xml:space="preserve">⑤：治療のために入院又は入院期間の延長　</w:t>
            </w:r>
          </w:p>
          <w:p w14:paraId="77251C9F" w14:textId="77777777" w:rsidR="00241434" w:rsidRPr="00BF135F" w:rsidRDefault="00241434" w:rsidP="00BF135F">
            <w:pPr>
              <w:spacing w:line="20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14:paraId="65C7F8D8"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＜死亡の場合＞</w:t>
            </w:r>
          </w:p>
          <w:p w14:paraId="43A264B0"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被疑薬と死亡の因果関係：</w:t>
            </w:r>
          </w:p>
          <w:p w14:paraId="47FD9532"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14:paraId="66517029"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＜胎児</w:t>
            </w:r>
            <w:r w:rsidRPr="00BF135F">
              <w:rPr>
                <w:rFonts w:ascii="ＭＳ ゴシック" w:eastAsia="ＭＳ ゴシック" w:hAnsi="ＭＳ ゴシック"/>
                <w:sz w:val="18"/>
                <w:szCs w:val="18"/>
              </w:rPr>
              <w:t>への影響</w:t>
            </w:r>
            <w:r w:rsidRPr="00BF135F">
              <w:rPr>
                <w:rFonts w:ascii="ＭＳ ゴシック" w:eastAsia="ＭＳ ゴシック" w:hAnsi="ＭＳ ゴシック" w:hint="eastAsia"/>
                <w:sz w:val="18"/>
                <w:szCs w:val="18"/>
              </w:rPr>
              <w:t xml:space="preserve">＞ </w:t>
            </w:r>
          </w:p>
          <w:p w14:paraId="5D48BC4B"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 xml:space="preserve">□影響あり　□影響なし　</w:t>
            </w:r>
          </w:p>
          <w:p w14:paraId="4A6C7C8F"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□不明</w:t>
            </w:r>
          </w:p>
        </w:tc>
      </w:tr>
      <w:tr w:rsidR="00241434" w:rsidRPr="00CC5504" w14:paraId="69EF8644"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B0439FA" w14:textId="77777777" w:rsidR="00241434" w:rsidRPr="00BF135F" w:rsidRDefault="00241434" w:rsidP="00BF135F">
            <w:pPr>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被疑薬及び使用状況に関</w:t>
            </w:r>
            <w:r w:rsidRPr="00BF135F">
              <w:rPr>
                <w:rFonts w:ascii="ＭＳ ゴシック" w:eastAsia="ＭＳ ゴシック" w:hAnsi="ＭＳ ゴシック" w:hint="eastAsia"/>
                <w:sz w:val="18"/>
                <w:szCs w:val="18"/>
              </w:rPr>
              <w:lastRenderedPageBreak/>
              <w:t>する情報</w:t>
            </w:r>
          </w:p>
        </w:tc>
        <w:tc>
          <w:tcPr>
            <w:tcW w:w="1958" w:type="dxa"/>
            <w:gridSpan w:val="5"/>
            <w:tcBorders>
              <w:top w:val="single" w:sz="4" w:space="0" w:color="auto"/>
              <w:left w:val="single" w:sz="4" w:space="0" w:color="auto"/>
              <w:right w:val="single" w:sz="4" w:space="0" w:color="auto"/>
            </w:tcBorders>
            <w:shd w:val="clear" w:color="auto" w:fill="auto"/>
          </w:tcPr>
          <w:p w14:paraId="0C30DFF9" w14:textId="77777777" w:rsidR="00241434" w:rsidRPr="00BF135F" w:rsidRDefault="00241434" w:rsidP="00BF135F">
            <w:pPr>
              <w:spacing w:line="240" w:lineRule="exact"/>
              <w:ind w:left="21"/>
              <w:jc w:val="left"/>
              <w:rPr>
                <w:rFonts w:ascii="ＭＳ ゴシック" w:eastAsia="ＭＳ ゴシック" w:hAnsi="ＭＳ ゴシック" w:cs="Arial"/>
                <w:sz w:val="18"/>
                <w:szCs w:val="18"/>
              </w:rPr>
            </w:pPr>
            <w:r w:rsidRPr="00BF135F">
              <w:rPr>
                <w:rFonts w:ascii="ＭＳ ゴシック" w:eastAsia="ＭＳ ゴシック" w:hAnsi="ＭＳ ゴシック" w:hint="eastAsia"/>
                <w:sz w:val="18"/>
                <w:szCs w:val="18"/>
              </w:rPr>
              <w:lastRenderedPageBreak/>
              <w:t>被疑薬の名称（国内承認済製品の場合は販売名、盲検解除前は名称の前に</w:t>
            </w:r>
            <w:r w:rsidRPr="00BF135F">
              <w:rPr>
                <w:rStyle w:val="st1"/>
                <w:rFonts w:ascii="ＭＳ ゴシック" w:eastAsia="ＭＳ ゴシック" w:hAnsi="ＭＳ ゴシック" w:cs="Arial"/>
                <w:sz w:val="18"/>
                <w:szCs w:val="18"/>
              </w:rPr>
              <w:t>「</w:t>
            </w:r>
            <w:r w:rsidRPr="00BF135F">
              <w:rPr>
                <w:rStyle w:val="af1"/>
                <w:rFonts w:ascii="ＭＳ ゴシック" w:eastAsia="ＭＳ ゴシック" w:hAnsi="ＭＳ ゴシック" w:cs="Arial"/>
                <w:szCs w:val="18"/>
              </w:rPr>
              <w:t>B_</w:t>
            </w:r>
            <w:r w:rsidRPr="00BF135F">
              <w:rPr>
                <w:rStyle w:val="st1"/>
                <w:rFonts w:ascii="ＭＳ ゴシック" w:eastAsia="ＭＳ ゴシック" w:hAnsi="ＭＳ ゴシック" w:cs="Arial"/>
                <w:sz w:val="18"/>
                <w:szCs w:val="18"/>
              </w:rPr>
              <w:t>」</w:t>
            </w:r>
            <w:r w:rsidRPr="00BF135F">
              <w:rPr>
                <w:rStyle w:val="st1"/>
                <w:rFonts w:ascii="ＭＳ ゴシック" w:eastAsia="ＭＳ ゴシック" w:hAnsi="ＭＳ ゴシック"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14:paraId="4A0D171E" w14:textId="77777777" w:rsidR="00241434" w:rsidRPr="00BF135F" w:rsidRDefault="00241434" w:rsidP="00BF135F">
            <w:pPr>
              <w:widowControl/>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国内承認済製品の場合は製造販売業者の名称</w:t>
            </w:r>
          </w:p>
          <w:p w14:paraId="733CB48F" w14:textId="77777777" w:rsidR="00241434" w:rsidRPr="00BF135F" w:rsidRDefault="00241434" w:rsidP="00BF135F">
            <w:pPr>
              <w:widowControl/>
              <w:spacing w:line="240" w:lineRule="exact"/>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(業者への</w:t>
            </w:r>
            <w:r w:rsidRPr="00BF135F">
              <w:rPr>
                <w:rFonts w:ascii="ＭＳ ゴシック" w:eastAsia="ＭＳ ゴシック" w:hAnsi="ＭＳ ゴシック"/>
                <w:sz w:val="18"/>
                <w:szCs w:val="18"/>
              </w:rPr>
              <w:t>情報提供の有無</w:t>
            </w:r>
            <w:r w:rsidRPr="00BF135F">
              <w:rPr>
                <w:rFonts w:ascii="ＭＳ ゴシック" w:eastAsia="ＭＳ ゴシック" w:hAnsi="ＭＳ ゴシック"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AE7C9E8" w14:textId="77777777" w:rsidR="00241434" w:rsidRPr="00BF135F" w:rsidRDefault="00241434" w:rsidP="00BF135F">
            <w:pPr>
              <w:widowControl/>
              <w:spacing w:line="24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投与</w:t>
            </w:r>
          </w:p>
          <w:p w14:paraId="2939C224" w14:textId="77777777" w:rsidR="00241434" w:rsidRPr="00BF135F" w:rsidRDefault="00241434" w:rsidP="00BF135F">
            <w:pPr>
              <w:widowControl/>
              <w:spacing w:line="24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7D9B878" w14:textId="77777777" w:rsidR="00241434" w:rsidRPr="00BF135F" w:rsidRDefault="00241434" w:rsidP="00BF135F">
            <w:pPr>
              <w:spacing w:line="240" w:lineRule="exact"/>
              <w:ind w:firstLineChars="50" w:firstLine="81"/>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１日投与量</w:t>
            </w:r>
          </w:p>
          <w:p w14:paraId="6686A1D1" w14:textId="77777777" w:rsidR="00241434" w:rsidRPr="00BF135F" w:rsidRDefault="00241434" w:rsidP="00BF135F">
            <w:pPr>
              <w:spacing w:line="240" w:lineRule="exact"/>
              <w:ind w:firstLineChars="50" w:firstLine="81"/>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5FAC10A" w14:textId="77777777" w:rsidR="00241434" w:rsidRPr="00BF135F" w:rsidRDefault="00241434" w:rsidP="00BF135F">
            <w:pPr>
              <w:spacing w:line="24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投与期間</w:t>
            </w:r>
          </w:p>
          <w:p w14:paraId="0FCC8EFA" w14:textId="77777777" w:rsidR="00241434" w:rsidRPr="00BF135F" w:rsidRDefault="00241434" w:rsidP="00BF135F">
            <w:pPr>
              <w:widowControl/>
              <w:spacing w:line="24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w w:val="79"/>
                <w:kern w:val="0"/>
                <w:sz w:val="18"/>
                <w:szCs w:val="18"/>
              </w:rPr>
              <w:t>（開始日～終了日</w:t>
            </w:r>
            <w:r w:rsidRPr="00BF135F">
              <w:rPr>
                <w:rFonts w:ascii="ＭＳ ゴシック" w:eastAsia="ＭＳ ゴシック" w:hAnsi="ＭＳ ゴシック" w:hint="eastAsia"/>
                <w:spacing w:val="4"/>
                <w:w w:val="79"/>
                <w:kern w:val="0"/>
                <w:sz w:val="18"/>
                <w:szCs w:val="18"/>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595C757" w14:textId="77777777" w:rsidR="00241434" w:rsidRPr="00BF135F" w:rsidRDefault="00241434" w:rsidP="00BF135F">
            <w:pPr>
              <w:spacing w:line="24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使用理由</w:t>
            </w:r>
          </w:p>
          <w:p w14:paraId="4E0D2920" w14:textId="77777777" w:rsidR="00241434" w:rsidRPr="00BF135F" w:rsidRDefault="00241434" w:rsidP="00BF135F">
            <w:pPr>
              <w:spacing w:line="24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w:t>
            </w:r>
            <w:r w:rsidRPr="00BF135F">
              <w:rPr>
                <w:rFonts w:ascii="ＭＳ ゴシック" w:eastAsia="ＭＳ ゴシック" w:hAnsi="ＭＳ ゴシック"/>
                <w:sz w:val="18"/>
                <w:szCs w:val="18"/>
              </w:rPr>
              <w:t>疾患名、症状名）</w:t>
            </w:r>
          </w:p>
        </w:tc>
      </w:tr>
      <w:tr w:rsidR="00241434" w:rsidRPr="00CC5504" w14:paraId="64BE924D"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24FED026" w14:textId="77777777" w:rsidR="00241434" w:rsidRPr="00BF135F" w:rsidRDefault="00241434" w:rsidP="00BF135F">
            <w:pPr>
              <w:spacing w:line="280" w:lineRule="exact"/>
              <w:rPr>
                <w:rFonts w:ascii="ＭＳ ゴシック" w:eastAsia="ＭＳ ゴシック" w:hAnsi="ＭＳ ゴシック"/>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14:paraId="5E83F56E" w14:textId="77777777" w:rsidR="00241434" w:rsidRPr="00BF135F" w:rsidRDefault="00241434" w:rsidP="00BF135F">
            <w:pPr>
              <w:spacing w:line="280" w:lineRule="exact"/>
              <w:rPr>
                <w:rFonts w:ascii="ＭＳ ゴシック" w:eastAsia="ＭＳ ゴシック" w:hAnsi="ＭＳ ゴシック"/>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14:paraId="076B5C93" w14:textId="77777777" w:rsidR="00241434" w:rsidRPr="00BF135F" w:rsidRDefault="00241434" w:rsidP="00BF135F">
            <w:pPr>
              <w:tabs>
                <w:tab w:val="left" w:pos="1957"/>
                <w:tab w:val="left" w:pos="2070"/>
              </w:tabs>
              <w:rPr>
                <w:rFonts w:ascii="ＭＳ ゴシック" w:eastAsia="ＭＳ ゴシック" w:hAnsi="ＭＳ ゴシック"/>
                <w:sz w:val="18"/>
                <w:szCs w:val="18"/>
              </w:rPr>
            </w:pPr>
          </w:p>
        </w:tc>
        <w:tc>
          <w:tcPr>
            <w:tcW w:w="1275" w:type="dxa"/>
            <w:tcBorders>
              <w:top w:val="single" w:sz="4" w:space="0" w:color="auto"/>
              <w:left w:val="single" w:sz="4" w:space="0" w:color="auto"/>
              <w:bottom w:val="nil"/>
              <w:right w:val="nil"/>
            </w:tcBorders>
            <w:shd w:val="clear" w:color="auto" w:fill="auto"/>
          </w:tcPr>
          <w:p w14:paraId="3CCB1E30" w14:textId="77777777" w:rsidR="00241434" w:rsidRPr="00BF135F" w:rsidRDefault="00241434" w:rsidP="00BF135F">
            <w:pPr>
              <w:spacing w:line="280" w:lineRule="exact"/>
              <w:jc w:val="left"/>
              <w:rPr>
                <w:rFonts w:ascii="ＭＳ ゴシック" w:eastAsia="ＭＳ ゴシック" w:hAnsi="ＭＳ ゴシック"/>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14:paraId="5751E669" w14:textId="77777777" w:rsidR="00241434" w:rsidRPr="00BF135F" w:rsidRDefault="00241434" w:rsidP="00BF135F">
            <w:pPr>
              <w:spacing w:line="200" w:lineRule="exact"/>
              <w:jc w:val="center"/>
              <w:rPr>
                <w:rFonts w:ascii="ＭＳ ゴシック" w:eastAsia="ＭＳ ゴシック" w:hAnsi="ＭＳ ゴシック"/>
                <w:sz w:val="16"/>
                <w:szCs w:val="16"/>
              </w:rPr>
            </w:pPr>
            <w:r w:rsidRPr="00BF135F">
              <w:rPr>
                <w:rFonts w:ascii="ＭＳ ゴシック" w:eastAsia="ＭＳ ゴシック" w:hAnsi="ＭＳ ゴシック"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14:paraId="7C013537" w14:textId="77777777" w:rsidR="00241434" w:rsidRPr="00BF135F" w:rsidRDefault="00241434" w:rsidP="00BF135F">
            <w:pPr>
              <w:spacing w:line="280" w:lineRule="exact"/>
              <w:jc w:val="left"/>
              <w:rPr>
                <w:rFonts w:ascii="ＭＳ ゴシック" w:eastAsia="ＭＳ ゴシック" w:hAnsi="ＭＳ ゴシック"/>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14:paraId="55636E79" w14:textId="77777777" w:rsidR="00241434" w:rsidRPr="00BF135F" w:rsidRDefault="00241434" w:rsidP="00BF135F">
            <w:pPr>
              <w:spacing w:line="280" w:lineRule="exact"/>
              <w:jc w:val="left"/>
              <w:rPr>
                <w:rFonts w:ascii="ＭＳ ゴシック" w:eastAsia="ＭＳ ゴシック" w:hAnsi="ＭＳ ゴシック"/>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14:paraId="6291FC95" w14:textId="77777777" w:rsidR="00241434" w:rsidRPr="00BF135F" w:rsidRDefault="00241434" w:rsidP="00BF135F">
            <w:pPr>
              <w:widowControl/>
              <w:spacing w:line="28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14:paraId="1593DE29" w14:textId="77777777" w:rsidR="00241434" w:rsidRPr="00BF135F" w:rsidRDefault="00241434" w:rsidP="00BF135F">
            <w:pPr>
              <w:spacing w:line="280" w:lineRule="exact"/>
              <w:rPr>
                <w:rFonts w:ascii="ＭＳ ゴシック" w:eastAsia="ＭＳ ゴシック" w:hAnsi="ＭＳ ゴシック"/>
                <w:sz w:val="18"/>
                <w:szCs w:val="18"/>
              </w:rPr>
            </w:pPr>
          </w:p>
        </w:tc>
      </w:tr>
      <w:tr w:rsidR="00241434" w:rsidRPr="00CC5504" w14:paraId="788B755B"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7DFF71C8" w14:textId="77777777" w:rsidR="00241434" w:rsidRPr="00BF135F" w:rsidRDefault="00241434" w:rsidP="00BF135F">
            <w:pPr>
              <w:spacing w:line="280" w:lineRule="exact"/>
              <w:rPr>
                <w:rFonts w:ascii="ＭＳ ゴシック" w:eastAsia="ＭＳ ゴシック" w:hAnsi="ＭＳ ゴシック"/>
                <w:sz w:val="18"/>
                <w:szCs w:val="18"/>
              </w:rPr>
            </w:pPr>
          </w:p>
        </w:tc>
        <w:tc>
          <w:tcPr>
            <w:tcW w:w="414" w:type="dxa"/>
            <w:gridSpan w:val="2"/>
            <w:tcBorders>
              <w:top w:val="nil"/>
              <w:left w:val="single" w:sz="4" w:space="0" w:color="auto"/>
              <w:bottom w:val="nil"/>
              <w:right w:val="single" w:sz="4" w:space="0" w:color="auto"/>
            </w:tcBorders>
            <w:shd w:val="clear" w:color="auto" w:fill="auto"/>
          </w:tcPr>
          <w:p w14:paraId="4BBCEF61" w14:textId="77777777" w:rsidR="00241434" w:rsidRPr="00BF135F" w:rsidRDefault="00241434" w:rsidP="00BF135F">
            <w:pPr>
              <w:spacing w:line="280" w:lineRule="exact"/>
              <w:rPr>
                <w:rFonts w:ascii="ＭＳ ゴシック" w:eastAsia="ＭＳ ゴシック" w:hAnsi="ＭＳ ゴシック"/>
                <w:sz w:val="18"/>
                <w:szCs w:val="18"/>
              </w:rPr>
            </w:pPr>
          </w:p>
        </w:tc>
        <w:tc>
          <w:tcPr>
            <w:tcW w:w="1544" w:type="dxa"/>
            <w:gridSpan w:val="3"/>
            <w:tcBorders>
              <w:top w:val="nil"/>
              <w:left w:val="single" w:sz="4" w:space="0" w:color="auto"/>
              <w:bottom w:val="nil"/>
              <w:right w:val="single" w:sz="4" w:space="0" w:color="auto"/>
            </w:tcBorders>
            <w:shd w:val="clear" w:color="auto" w:fill="auto"/>
          </w:tcPr>
          <w:p w14:paraId="2A384178" w14:textId="77777777" w:rsidR="00241434" w:rsidRPr="00BF135F" w:rsidRDefault="00241434" w:rsidP="00BF135F">
            <w:pPr>
              <w:tabs>
                <w:tab w:val="left" w:pos="497"/>
                <w:tab w:val="left" w:pos="2099"/>
              </w:tabs>
              <w:ind w:right="-29"/>
              <w:rPr>
                <w:rFonts w:ascii="ＭＳ ゴシック" w:eastAsia="ＭＳ ゴシック" w:hAnsi="ＭＳ ゴシック"/>
                <w:sz w:val="18"/>
                <w:szCs w:val="18"/>
              </w:rPr>
            </w:pPr>
          </w:p>
        </w:tc>
        <w:tc>
          <w:tcPr>
            <w:tcW w:w="1275" w:type="dxa"/>
            <w:tcBorders>
              <w:top w:val="nil"/>
              <w:left w:val="single" w:sz="4" w:space="0" w:color="auto"/>
              <w:bottom w:val="nil"/>
              <w:right w:val="nil"/>
            </w:tcBorders>
            <w:shd w:val="clear" w:color="auto" w:fill="auto"/>
          </w:tcPr>
          <w:p w14:paraId="4B345B48" w14:textId="77777777" w:rsidR="00241434" w:rsidRPr="00BF135F" w:rsidRDefault="00241434" w:rsidP="00BF135F">
            <w:pPr>
              <w:spacing w:line="280" w:lineRule="exact"/>
              <w:jc w:val="left"/>
              <w:rPr>
                <w:rFonts w:ascii="ＭＳ ゴシック" w:eastAsia="ＭＳ ゴシック" w:hAnsi="ＭＳ ゴシック"/>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14:paraId="329EA5F5" w14:textId="77777777" w:rsidR="00241434" w:rsidRPr="00BF135F" w:rsidRDefault="00241434" w:rsidP="00BF135F">
            <w:pPr>
              <w:spacing w:line="200" w:lineRule="exact"/>
              <w:jc w:val="center"/>
              <w:rPr>
                <w:rFonts w:ascii="ＭＳ ゴシック" w:eastAsia="ＭＳ ゴシック" w:hAnsi="ＭＳ ゴシック"/>
                <w:sz w:val="16"/>
                <w:szCs w:val="16"/>
              </w:rPr>
            </w:pPr>
            <w:r w:rsidRPr="00BF135F">
              <w:rPr>
                <w:rFonts w:ascii="ＭＳ ゴシック" w:eastAsia="ＭＳ ゴシック" w:hAnsi="ＭＳ ゴシック"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14:paraId="0B5188D1" w14:textId="77777777" w:rsidR="00241434" w:rsidRPr="00BF135F" w:rsidRDefault="00241434" w:rsidP="00BF135F">
            <w:pPr>
              <w:spacing w:line="280" w:lineRule="exact"/>
              <w:jc w:val="left"/>
              <w:rPr>
                <w:rFonts w:ascii="ＭＳ ゴシック" w:eastAsia="ＭＳ ゴシック" w:hAnsi="ＭＳ ゴシック"/>
                <w:sz w:val="18"/>
                <w:szCs w:val="18"/>
              </w:rPr>
            </w:pPr>
          </w:p>
        </w:tc>
        <w:tc>
          <w:tcPr>
            <w:tcW w:w="1418" w:type="dxa"/>
            <w:gridSpan w:val="2"/>
            <w:tcBorders>
              <w:top w:val="nil"/>
              <w:left w:val="single" w:sz="4" w:space="0" w:color="auto"/>
              <w:bottom w:val="nil"/>
              <w:right w:val="single" w:sz="4" w:space="0" w:color="auto"/>
            </w:tcBorders>
            <w:shd w:val="clear" w:color="auto" w:fill="auto"/>
          </w:tcPr>
          <w:p w14:paraId="51FA611D" w14:textId="77777777" w:rsidR="00241434" w:rsidRPr="00BF135F" w:rsidRDefault="00241434" w:rsidP="00BF135F">
            <w:pPr>
              <w:spacing w:line="280" w:lineRule="exact"/>
              <w:jc w:val="left"/>
              <w:rPr>
                <w:rFonts w:ascii="ＭＳ ゴシック" w:eastAsia="ＭＳ ゴシック" w:hAnsi="ＭＳ ゴシック"/>
                <w:sz w:val="18"/>
                <w:szCs w:val="18"/>
              </w:rPr>
            </w:pPr>
          </w:p>
        </w:tc>
        <w:tc>
          <w:tcPr>
            <w:tcW w:w="1418" w:type="dxa"/>
            <w:gridSpan w:val="3"/>
            <w:tcBorders>
              <w:top w:val="nil"/>
              <w:left w:val="single" w:sz="4" w:space="0" w:color="auto"/>
              <w:bottom w:val="nil"/>
              <w:right w:val="single" w:sz="4" w:space="0" w:color="auto"/>
            </w:tcBorders>
            <w:shd w:val="clear" w:color="auto" w:fill="auto"/>
          </w:tcPr>
          <w:p w14:paraId="0D6C6F4D" w14:textId="77777777" w:rsidR="00241434" w:rsidRPr="00BF135F" w:rsidRDefault="00241434" w:rsidP="00BF135F">
            <w:pPr>
              <w:spacing w:line="28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14:paraId="13F6A7AE" w14:textId="77777777" w:rsidR="00241434" w:rsidRPr="00BF135F" w:rsidRDefault="00241434" w:rsidP="00BF135F">
            <w:pPr>
              <w:spacing w:line="280" w:lineRule="exact"/>
              <w:rPr>
                <w:rFonts w:ascii="ＭＳ ゴシック" w:eastAsia="ＭＳ ゴシック" w:hAnsi="ＭＳ ゴシック"/>
                <w:sz w:val="18"/>
                <w:szCs w:val="18"/>
              </w:rPr>
            </w:pPr>
          </w:p>
        </w:tc>
      </w:tr>
      <w:tr w:rsidR="00241434" w:rsidRPr="00CC5504" w14:paraId="1472CAFF"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19221846" w14:textId="77777777" w:rsidR="00241434" w:rsidRPr="00BF135F" w:rsidRDefault="00241434" w:rsidP="00BF135F">
            <w:pPr>
              <w:spacing w:line="280" w:lineRule="exact"/>
              <w:rPr>
                <w:rFonts w:ascii="ＭＳ ゴシック" w:eastAsia="ＭＳ ゴシック" w:hAnsi="ＭＳ ゴシック"/>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14:paraId="4C0A04C7" w14:textId="77777777" w:rsidR="00241434" w:rsidRPr="00BF135F" w:rsidRDefault="00241434" w:rsidP="00BF135F">
            <w:pPr>
              <w:spacing w:line="280" w:lineRule="exact"/>
              <w:rPr>
                <w:rFonts w:ascii="ＭＳ ゴシック" w:eastAsia="ＭＳ ゴシック" w:hAnsi="ＭＳ ゴシック"/>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14:paraId="37662DD8" w14:textId="77777777" w:rsidR="00241434" w:rsidRPr="00BF135F" w:rsidRDefault="00241434" w:rsidP="00BF135F">
            <w:pPr>
              <w:tabs>
                <w:tab w:val="left" w:pos="497"/>
                <w:tab w:val="left" w:pos="2099"/>
              </w:tabs>
              <w:ind w:right="-29"/>
              <w:rPr>
                <w:rFonts w:ascii="ＭＳ ゴシック" w:eastAsia="ＭＳ ゴシック" w:hAnsi="ＭＳ ゴシック"/>
                <w:sz w:val="18"/>
                <w:szCs w:val="18"/>
              </w:rPr>
            </w:pPr>
          </w:p>
        </w:tc>
        <w:tc>
          <w:tcPr>
            <w:tcW w:w="1275" w:type="dxa"/>
            <w:tcBorders>
              <w:top w:val="nil"/>
              <w:left w:val="single" w:sz="4" w:space="0" w:color="auto"/>
              <w:bottom w:val="single" w:sz="4" w:space="0" w:color="auto"/>
              <w:right w:val="nil"/>
            </w:tcBorders>
            <w:shd w:val="clear" w:color="auto" w:fill="auto"/>
          </w:tcPr>
          <w:p w14:paraId="65F9925B" w14:textId="77777777" w:rsidR="00241434" w:rsidRPr="00BF135F" w:rsidRDefault="00241434" w:rsidP="00BF135F">
            <w:pPr>
              <w:spacing w:line="280" w:lineRule="exact"/>
              <w:jc w:val="left"/>
              <w:rPr>
                <w:rFonts w:ascii="ＭＳ ゴシック" w:eastAsia="ＭＳ ゴシック" w:hAnsi="ＭＳ ゴシック"/>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14:paraId="32709390" w14:textId="77777777" w:rsidR="00241434" w:rsidRPr="00BF135F" w:rsidRDefault="00241434" w:rsidP="00BF135F">
            <w:pPr>
              <w:spacing w:line="200" w:lineRule="exact"/>
              <w:jc w:val="center"/>
              <w:rPr>
                <w:rFonts w:ascii="ＭＳ ゴシック" w:eastAsia="ＭＳ ゴシック" w:hAnsi="ＭＳ ゴシック"/>
                <w:sz w:val="16"/>
                <w:szCs w:val="16"/>
              </w:rPr>
            </w:pPr>
            <w:r w:rsidRPr="00BF135F">
              <w:rPr>
                <w:rFonts w:ascii="ＭＳ ゴシック" w:eastAsia="ＭＳ ゴシック" w:hAnsi="ＭＳ ゴシック"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14:paraId="23D9C15F" w14:textId="77777777" w:rsidR="00241434" w:rsidRPr="00BF135F" w:rsidRDefault="00241434" w:rsidP="00BF135F">
            <w:pPr>
              <w:spacing w:line="280" w:lineRule="exact"/>
              <w:jc w:val="left"/>
              <w:rPr>
                <w:rFonts w:ascii="ＭＳ ゴシック" w:eastAsia="ＭＳ ゴシック" w:hAnsi="ＭＳ ゴシック"/>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14:paraId="73DC2CFB" w14:textId="77777777" w:rsidR="00241434" w:rsidRPr="00BF135F" w:rsidRDefault="00241434" w:rsidP="00BF135F">
            <w:pPr>
              <w:spacing w:line="280" w:lineRule="exact"/>
              <w:jc w:val="left"/>
              <w:rPr>
                <w:rFonts w:ascii="ＭＳ ゴシック" w:eastAsia="ＭＳ ゴシック" w:hAnsi="ＭＳ ゴシック"/>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14:paraId="60B6805C" w14:textId="77777777" w:rsidR="00241434" w:rsidRPr="00BF135F" w:rsidRDefault="00241434" w:rsidP="00BF135F">
            <w:pPr>
              <w:spacing w:line="28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14:paraId="546727E8" w14:textId="77777777" w:rsidR="00241434" w:rsidRPr="00BF135F" w:rsidRDefault="00241434" w:rsidP="00BF135F">
            <w:pPr>
              <w:spacing w:line="280" w:lineRule="exact"/>
              <w:rPr>
                <w:rFonts w:ascii="ＭＳ ゴシック" w:eastAsia="ＭＳ ゴシック" w:hAnsi="ＭＳ ゴシック"/>
                <w:sz w:val="18"/>
                <w:szCs w:val="18"/>
              </w:rPr>
            </w:pPr>
          </w:p>
        </w:tc>
      </w:tr>
      <w:tr w:rsidR="00241434" w:rsidRPr="00CC5504" w14:paraId="748C3646"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14:paraId="12E258B4" w14:textId="77777777" w:rsidR="00241434" w:rsidRPr="00BF135F" w:rsidRDefault="00241434" w:rsidP="00BF135F">
            <w:pPr>
              <w:spacing w:line="280" w:lineRule="exact"/>
              <w:rPr>
                <w:rFonts w:ascii="ＭＳ ゴシック" w:eastAsia="ＭＳ ゴシック" w:hAnsi="ＭＳ ゴシック"/>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14:paraId="1071B07C" w14:textId="77777777" w:rsidR="00241434" w:rsidRPr="00BF135F" w:rsidRDefault="00131175" w:rsidP="00BF135F">
            <w:pPr>
              <w:spacing w:line="280" w:lineRule="exact"/>
              <w:rPr>
                <w:rFonts w:ascii="ＭＳ ゴシック" w:eastAsia="ＭＳ ゴシック" w:hAnsi="ＭＳ ゴシック"/>
                <w:sz w:val="18"/>
                <w:szCs w:val="18"/>
              </w:rPr>
            </w:pPr>
            <w:r>
              <w:rPr>
                <w:noProof/>
              </w:rPr>
              <mc:AlternateContent>
                <mc:Choice Requires="wpg">
                  <w:drawing>
                    <wp:anchor distT="0" distB="0" distL="114300" distR="114300" simplePos="0" relativeHeight="251657728" behindDoc="0" locked="0" layoutInCell="1" allowOverlap="1" wp14:anchorId="5D1A4B5A" wp14:editId="54C9AAAA">
                      <wp:simplePos x="0" y="0"/>
                      <wp:positionH relativeFrom="column">
                        <wp:posOffset>16510</wp:posOffset>
                      </wp:positionH>
                      <wp:positionV relativeFrom="paragraph">
                        <wp:posOffset>10795</wp:posOffset>
                      </wp:positionV>
                      <wp:extent cx="112395" cy="144145"/>
                      <wp:effectExtent l="76200" t="38100" r="0" b="2730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F26B6F9" id="Group 57" o:spid="_x0000_s1026" style="position:absolute;left:0;text-align:left;margin-left:1.3pt;margin-top:.85pt;width:8.85pt;height:11.35pt;z-index:251657728"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00241434" w:rsidRPr="00BF135F">
              <w:rPr>
                <w:rFonts w:ascii="ＭＳ ゴシック" w:eastAsia="ＭＳ ゴシック" w:hAnsi="ＭＳ ゴシック" w:hint="eastAsia"/>
                <w:sz w:val="18"/>
                <w:szCs w:val="18"/>
              </w:rPr>
              <w:t xml:space="preserve">　　最も関係が疑われる被疑薬に○を</w:t>
            </w:r>
            <w:r w:rsidR="00241434" w:rsidRPr="00BF135F">
              <w:rPr>
                <w:rFonts w:ascii="ＭＳ ゴシック" w:eastAsia="ＭＳ ゴシック" w:hAnsi="ＭＳ ゴシック"/>
                <w:sz w:val="18"/>
                <w:szCs w:val="18"/>
              </w:rPr>
              <w:t>つけてください。</w:t>
            </w:r>
          </w:p>
        </w:tc>
      </w:tr>
      <w:tr w:rsidR="00241434" w:rsidRPr="00CC5504" w14:paraId="2493A023"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14:paraId="420B023B" w14:textId="77777777" w:rsidR="00241434" w:rsidRPr="00BF135F" w:rsidRDefault="00241434" w:rsidP="00BF135F">
            <w:pPr>
              <w:rPr>
                <w:rFonts w:ascii="ＭＳ ゴシック" w:eastAsia="ＭＳ ゴシック" w:hAnsi="ＭＳ ゴシック"/>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14:paraId="3B61735E" w14:textId="77777777" w:rsidR="00241434" w:rsidRPr="00BF135F" w:rsidRDefault="00241434" w:rsidP="00BF135F">
            <w:pPr>
              <w:rPr>
                <w:rFonts w:ascii="ＭＳ ゴシック" w:eastAsia="ＭＳ ゴシック" w:hAnsi="ＭＳ ゴシック"/>
                <w:sz w:val="18"/>
                <w:szCs w:val="18"/>
              </w:rPr>
            </w:pPr>
            <w:r w:rsidRPr="00BF135F">
              <w:rPr>
                <w:rFonts w:ascii="ＭＳ ゴシック" w:eastAsia="ＭＳ ゴシック" w:hAnsi="ＭＳ ゴシック"/>
                <w:sz w:val="18"/>
                <w:szCs w:val="18"/>
              </w:rPr>
              <w:t>併用薬</w:t>
            </w:r>
            <w:r w:rsidRPr="00BF135F">
              <w:rPr>
                <w:rFonts w:ascii="ＭＳ ゴシック" w:eastAsia="ＭＳ ゴシック" w:hAnsi="ＭＳ ゴシック" w:hint="eastAsia"/>
                <w:sz w:val="18"/>
                <w:szCs w:val="18"/>
              </w:rPr>
              <w:t>（副作用発現</w:t>
            </w:r>
            <w:r w:rsidRPr="00BF135F">
              <w:rPr>
                <w:rFonts w:ascii="ＭＳ ゴシック" w:eastAsia="ＭＳ ゴシック" w:hAnsi="ＭＳ ゴシック"/>
                <w:sz w:val="18"/>
                <w:szCs w:val="18"/>
              </w:rPr>
              <w:t>時に使用していたその他の医薬品</w:t>
            </w:r>
            <w:r w:rsidRPr="00BF135F">
              <w:rPr>
                <w:rFonts w:ascii="ＭＳ ゴシック" w:eastAsia="ＭＳ ゴシック" w:hAnsi="ＭＳ ゴシック" w:hint="eastAsia"/>
                <w:sz w:val="18"/>
                <w:szCs w:val="18"/>
              </w:rPr>
              <w:t xml:space="preserve">の販売名　</w:t>
            </w:r>
            <w:r w:rsidRPr="00BF135F">
              <w:rPr>
                <w:rFonts w:ascii="ＭＳ ゴシック" w:eastAsia="ＭＳ ゴシック" w:hAnsi="ＭＳ ゴシック"/>
                <w:sz w:val="18"/>
                <w:szCs w:val="18"/>
              </w:rPr>
              <w:t>可能な</w:t>
            </w:r>
            <w:r w:rsidRPr="00BF135F">
              <w:rPr>
                <w:rFonts w:ascii="ＭＳ ゴシック" w:eastAsia="ＭＳ ゴシック" w:hAnsi="ＭＳ ゴシック" w:hint="eastAsia"/>
                <w:sz w:val="18"/>
                <w:szCs w:val="18"/>
              </w:rPr>
              <w:t>限り投与</w:t>
            </w:r>
            <w:r w:rsidRPr="00BF135F">
              <w:rPr>
                <w:rFonts w:ascii="ＭＳ ゴシック" w:eastAsia="ＭＳ ゴシック" w:hAnsi="ＭＳ ゴシック"/>
                <w:sz w:val="18"/>
                <w:szCs w:val="18"/>
              </w:rPr>
              <w:t>期間</w:t>
            </w:r>
            <w:r w:rsidRPr="00BF135F">
              <w:rPr>
                <w:rFonts w:ascii="ＭＳ ゴシック" w:eastAsia="ＭＳ ゴシック" w:hAnsi="ＭＳ ゴシック" w:hint="eastAsia"/>
                <w:sz w:val="18"/>
                <w:szCs w:val="18"/>
              </w:rPr>
              <w:t>も</w:t>
            </w:r>
            <w:r w:rsidRPr="00BF135F">
              <w:rPr>
                <w:rFonts w:ascii="ＭＳ ゴシック" w:eastAsia="ＭＳ ゴシック" w:hAnsi="ＭＳ ゴシック"/>
                <w:sz w:val="18"/>
                <w:szCs w:val="18"/>
              </w:rPr>
              <w:t>ご記載ください</w:t>
            </w:r>
            <w:r w:rsidRPr="00BF135F">
              <w:rPr>
                <w:rFonts w:ascii="ＭＳ ゴシック" w:eastAsia="ＭＳ ゴシック" w:hAnsi="ＭＳ ゴシック" w:hint="eastAsia"/>
                <w:sz w:val="18"/>
                <w:szCs w:val="18"/>
              </w:rPr>
              <w:t>。）</w:t>
            </w:r>
          </w:p>
        </w:tc>
      </w:tr>
      <w:tr w:rsidR="00241434" w:rsidRPr="00CC5504" w14:paraId="34A0E8B3"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14:paraId="4E732107" w14:textId="77777777" w:rsidR="00241434" w:rsidRPr="00BF135F" w:rsidRDefault="00241434" w:rsidP="00BF135F">
            <w:pPr>
              <w:rPr>
                <w:rFonts w:ascii="ＭＳ ゴシック" w:eastAsia="ＭＳ ゴシック" w:hAnsi="ＭＳ ゴシック"/>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14:paraId="31C6D9DE" w14:textId="77777777" w:rsidR="00241434" w:rsidRPr="00BF135F" w:rsidRDefault="00241434" w:rsidP="00BF135F">
            <w:pPr>
              <w:rPr>
                <w:rFonts w:ascii="ＭＳ ゴシック" w:eastAsia="ＭＳ ゴシック" w:hAnsi="ＭＳ ゴシック"/>
                <w:sz w:val="18"/>
                <w:szCs w:val="18"/>
              </w:rPr>
            </w:pPr>
          </w:p>
        </w:tc>
      </w:tr>
      <w:tr w:rsidR="00241434" w:rsidRPr="00CC5504" w14:paraId="4CA587D8"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14:paraId="1C0BE6B5" w14:textId="77777777" w:rsidR="00241434" w:rsidRPr="00BF135F" w:rsidRDefault="00241434" w:rsidP="00BF135F">
            <w:pPr>
              <w:rPr>
                <w:rFonts w:ascii="ＭＳ ゴシック" w:eastAsia="ＭＳ ゴシック" w:hAnsi="ＭＳ ゴシック"/>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14:paraId="0F9E72C4" w14:textId="77777777" w:rsidR="00241434" w:rsidRPr="00BF135F" w:rsidRDefault="00241434" w:rsidP="00BF135F">
            <w:pPr>
              <w:ind w:leftChars="21" w:left="40"/>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副作用等の発現及び処置等の経過（記入欄が不足する場合は裏面の報告者意見の欄等もご利用ください。）</w:t>
            </w:r>
          </w:p>
        </w:tc>
      </w:tr>
      <w:tr w:rsidR="00241434" w:rsidRPr="00CC5504" w14:paraId="2EC36C41"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14:paraId="05593D9E" w14:textId="77777777" w:rsidR="00241434" w:rsidRPr="00BF135F" w:rsidRDefault="00241434" w:rsidP="00BF135F">
            <w:pPr>
              <w:rPr>
                <w:rFonts w:ascii="ＭＳ ゴシック" w:eastAsia="ＭＳ ゴシック" w:hAnsi="ＭＳ ゴシック"/>
                <w:sz w:val="18"/>
                <w:szCs w:val="18"/>
              </w:rPr>
            </w:pPr>
          </w:p>
        </w:tc>
        <w:tc>
          <w:tcPr>
            <w:tcW w:w="1895" w:type="dxa"/>
            <w:gridSpan w:val="4"/>
            <w:vMerge w:val="restart"/>
            <w:tcBorders>
              <w:left w:val="single" w:sz="4" w:space="0" w:color="auto"/>
              <w:right w:val="single" w:sz="4" w:space="0" w:color="auto"/>
            </w:tcBorders>
            <w:shd w:val="clear" w:color="auto" w:fill="auto"/>
          </w:tcPr>
          <w:p w14:paraId="4B9D8933" w14:textId="77777777" w:rsidR="00241434" w:rsidRPr="00BF135F" w:rsidRDefault="00241434" w:rsidP="00BF135F">
            <w:pPr>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 xml:space="preserve">　　年   月　 日</w:t>
            </w:r>
          </w:p>
          <w:p w14:paraId="75A54935" w14:textId="77777777" w:rsidR="00241434" w:rsidRPr="00BF135F" w:rsidRDefault="00241434" w:rsidP="00BF135F">
            <w:pPr>
              <w:jc w:val="left"/>
              <w:rPr>
                <w:rFonts w:ascii="ＭＳ ゴシック" w:eastAsia="ＭＳ ゴシック" w:hAnsi="ＭＳ ゴシック"/>
                <w:sz w:val="18"/>
                <w:szCs w:val="18"/>
              </w:rPr>
            </w:pPr>
          </w:p>
        </w:tc>
        <w:tc>
          <w:tcPr>
            <w:tcW w:w="7437" w:type="dxa"/>
            <w:gridSpan w:val="12"/>
            <w:tcBorders>
              <w:left w:val="single" w:sz="4" w:space="0" w:color="auto"/>
              <w:bottom w:val="nil"/>
              <w:right w:val="single" w:sz="4" w:space="0" w:color="auto"/>
            </w:tcBorders>
            <w:shd w:val="clear" w:color="auto" w:fill="auto"/>
          </w:tcPr>
          <w:p w14:paraId="60F674BB" w14:textId="77777777" w:rsidR="00241434" w:rsidRPr="00BF135F" w:rsidRDefault="00241434" w:rsidP="00BF135F">
            <w:pPr>
              <w:ind w:leftChars="21" w:left="40"/>
              <w:rPr>
                <w:rFonts w:ascii="ＭＳ ゴシック" w:eastAsia="ＭＳ ゴシック" w:hAnsi="ＭＳ ゴシック"/>
                <w:sz w:val="18"/>
                <w:szCs w:val="18"/>
              </w:rPr>
            </w:pPr>
          </w:p>
          <w:p w14:paraId="69E91B26" w14:textId="77777777" w:rsidR="00241434" w:rsidRPr="00BF135F" w:rsidRDefault="00241434" w:rsidP="00BF135F">
            <w:pPr>
              <w:ind w:leftChars="21" w:left="40"/>
              <w:rPr>
                <w:rFonts w:ascii="ＭＳ ゴシック" w:eastAsia="ＭＳ ゴシック" w:hAnsi="ＭＳ ゴシック"/>
                <w:sz w:val="18"/>
                <w:szCs w:val="18"/>
              </w:rPr>
            </w:pPr>
          </w:p>
        </w:tc>
      </w:tr>
      <w:tr w:rsidR="00241434" w:rsidRPr="00CC5504" w14:paraId="1C0F661F"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14:paraId="1A1CBF39" w14:textId="77777777" w:rsidR="00241434" w:rsidRPr="00BF135F" w:rsidRDefault="00241434" w:rsidP="00BF135F">
            <w:pPr>
              <w:rPr>
                <w:rFonts w:ascii="ＭＳ ゴシック" w:eastAsia="ＭＳ ゴシック" w:hAnsi="ＭＳ ゴシック"/>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14:paraId="5BE0BDBB" w14:textId="77777777" w:rsidR="00241434" w:rsidRPr="00BF135F" w:rsidRDefault="00241434" w:rsidP="00BF135F">
            <w:pPr>
              <w:jc w:val="left"/>
              <w:rPr>
                <w:rFonts w:ascii="ＭＳ ゴシック" w:eastAsia="ＭＳ ゴシック" w:hAnsi="ＭＳ ゴシック"/>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14:paraId="57DB8879" w14:textId="77777777" w:rsidR="00241434" w:rsidRPr="00BF135F" w:rsidRDefault="00241434" w:rsidP="00BF135F">
            <w:pPr>
              <w:spacing w:line="220" w:lineRule="exact"/>
              <w:ind w:leftChars="21" w:left="40"/>
              <w:rPr>
                <w:rFonts w:ascii="ＭＳ ゴシック" w:eastAsia="ＭＳ ゴシック" w:hAnsi="ＭＳ ゴシック"/>
                <w:sz w:val="16"/>
                <w:szCs w:val="16"/>
              </w:rPr>
            </w:pPr>
            <w:r w:rsidRPr="00BF135F">
              <w:rPr>
                <w:rFonts w:ascii="ＭＳ ゴシック" w:eastAsia="ＭＳ ゴシック" w:hAnsi="ＭＳ ゴシック" w:hint="eastAsia"/>
                <w:sz w:val="16"/>
                <w:szCs w:val="16"/>
              </w:rPr>
              <w:t>※</w:t>
            </w:r>
            <w:r w:rsidRPr="00BF135F">
              <w:rPr>
                <w:rFonts w:ascii="ＭＳ ゴシック" w:eastAsia="ＭＳ ゴシック" w:hAnsi="ＭＳ ゴシック" w:hint="eastAsia"/>
                <w:color w:val="000000"/>
                <w:sz w:val="16"/>
                <w:szCs w:val="16"/>
              </w:rPr>
              <w:t>被疑薬</w:t>
            </w:r>
            <w:r w:rsidRPr="00BF135F">
              <w:rPr>
                <w:rFonts w:ascii="ＭＳ ゴシック" w:eastAsia="ＭＳ ゴシック" w:hAnsi="ＭＳ ゴシック"/>
                <w:color w:val="000000"/>
                <w:sz w:val="16"/>
                <w:szCs w:val="16"/>
              </w:rPr>
              <w:t>投</w:t>
            </w:r>
            <w:r w:rsidRPr="00BF135F">
              <w:rPr>
                <w:rFonts w:ascii="ＭＳ ゴシック" w:eastAsia="ＭＳ ゴシック" w:hAnsi="ＭＳ ゴシック"/>
                <w:sz w:val="16"/>
                <w:szCs w:val="16"/>
              </w:rPr>
              <w:t>与前から副作用</w:t>
            </w:r>
            <w:r w:rsidRPr="00BF135F">
              <w:rPr>
                <w:rFonts w:ascii="ＭＳ ゴシック" w:eastAsia="ＭＳ ゴシック" w:hAnsi="ＭＳ ゴシック" w:hint="eastAsia"/>
                <w:sz w:val="16"/>
                <w:szCs w:val="16"/>
              </w:rPr>
              <w:t>等の</w:t>
            </w:r>
            <w:r w:rsidRPr="00BF135F">
              <w:rPr>
                <w:rFonts w:ascii="ＭＳ ゴシック" w:eastAsia="ＭＳ ゴシック" w:hAnsi="ＭＳ ゴシック"/>
                <w:sz w:val="16"/>
                <w:szCs w:val="16"/>
              </w:rPr>
              <w:t>発現</w:t>
            </w:r>
            <w:r w:rsidRPr="00BF135F">
              <w:rPr>
                <w:rFonts w:ascii="ＭＳ ゴシック" w:eastAsia="ＭＳ ゴシック" w:hAnsi="ＭＳ ゴシック" w:hint="eastAsia"/>
                <w:sz w:val="16"/>
                <w:szCs w:val="16"/>
              </w:rPr>
              <w:t>後</w:t>
            </w:r>
            <w:r w:rsidRPr="00BF135F">
              <w:rPr>
                <w:rFonts w:ascii="ＭＳ ゴシック" w:eastAsia="ＭＳ ゴシック" w:hAnsi="ＭＳ ゴシック"/>
                <w:sz w:val="16"/>
                <w:szCs w:val="16"/>
              </w:rPr>
              <w:t>の全</w:t>
            </w:r>
            <w:r w:rsidRPr="00BF135F">
              <w:rPr>
                <w:rFonts w:ascii="ＭＳ ゴシック" w:eastAsia="ＭＳ ゴシック" w:hAnsi="ＭＳ ゴシック" w:hint="eastAsia"/>
                <w:sz w:val="16"/>
                <w:szCs w:val="16"/>
              </w:rPr>
              <w:t>経過</w:t>
            </w:r>
            <w:r w:rsidRPr="00BF135F">
              <w:rPr>
                <w:rFonts w:ascii="ＭＳ ゴシック" w:eastAsia="ＭＳ ゴシック" w:hAnsi="ＭＳ ゴシック"/>
                <w:sz w:val="16"/>
                <w:szCs w:val="16"/>
              </w:rPr>
              <w:t>にお</w:t>
            </w:r>
            <w:r w:rsidRPr="00BF135F">
              <w:rPr>
                <w:rFonts w:ascii="ＭＳ ゴシック" w:eastAsia="ＭＳ ゴシック" w:hAnsi="ＭＳ ゴシック" w:hint="eastAsia"/>
                <w:sz w:val="16"/>
                <w:szCs w:val="16"/>
              </w:rPr>
              <w:t>いて</w:t>
            </w:r>
            <w:r w:rsidRPr="00BF135F">
              <w:rPr>
                <w:rFonts w:ascii="ＭＳ ゴシック" w:eastAsia="ＭＳ ゴシック" w:hAnsi="ＭＳ ゴシック"/>
                <w:sz w:val="16"/>
                <w:szCs w:val="16"/>
              </w:rPr>
              <w:t>、関連する状態・症状</w:t>
            </w:r>
            <w:r w:rsidRPr="00BF135F">
              <w:rPr>
                <w:rFonts w:ascii="ＭＳ ゴシック" w:eastAsia="ＭＳ ゴシック" w:hAnsi="ＭＳ ゴシック" w:hint="eastAsia"/>
                <w:sz w:val="16"/>
                <w:szCs w:val="16"/>
              </w:rPr>
              <w:t>、</w:t>
            </w:r>
            <w:r w:rsidRPr="00BF135F">
              <w:rPr>
                <w:rFonts w:ascii="ＭＳ ゴシック" w:eastAsia="ＭＳ ゴシック" w:hAnsi="ＭＳ ゴシック"/>
                <w:sz w:val="16"/>
                <w:szCs w:val="16"/>
              </w:rPr>
              <w:t>検査</w:t>
            </w:r>
            <w:r w:rsidRPr="00BF135F">
              <w:rPr>
                <w:rFonts w:ascii="ＭＳ ゴシック" w:eastAsia="ＭＳ ゴシック" w:hAnsi="ＭＳ ゴシック" w:hint="eastAsia"/>
                <w:sz w:val="16"/>
                <w:szCs w:val="16"/>
              </w:rPr>
              <w:t>値等</w:t>
            </w:r>
            <w:r w:rsidRPr="00BF135F">
              <w:rPr>
                <w:rFonts w:ascii="ＭＳ ゴシック" w:eastAsia="ＭＳ ゴシック" w:hAnsi="ＭＳ ゴシック"/>
                <w:sz w:val="16"/>
                <w:szCs w:val="16"/>
              </w:rPr>
              <w:t>の</w:t>
            </w:r>
            <w:r w:rsidRPr="00BF135F">
              <w:rPr>
                <w:rFonts w:ascii="ＭＳ ゴシック" w:eastAsia="ＭＳ ゴシック" w:hAnsi="ＭＳ ゴシック" w:hint="eastAsia"/>
                <w:sz w:val="16"/>
                <w:szCs w:val="16"/>
              </w:rPr>
              <w:t>推移</w:t>
            </w:r>
            <w:r w:rsidRPr="00BF135F">
              <w:rPr>
                <w:rFonts w:ascii="ＭＳ ゴシック" w:eastAsia="ＭＳ ゴシック" w:hAnsi="ＭＳ ゴシック"/>
                <w:sz w:val="16"/>
                <w:szCs w:val="16"/>
              </w:rPr>
              <w:t>、</w:t>
            </w:r>
            <w:r w:rsidRPr="00BF135F">
              <w:rPr>
                <w:rFonts w:ascii="ＭＳ ゴシック" w:eastAsia="ＭＳ ゴシック" w:hAnsi="ＭＳ ゴシック" w:hint="eastAsia"/>
                <w:sz w:val="16"/>
                <w:szCs w:val="16"/>
              </w:rPr>
              <w:t>診断</w:t>
            </w:r>
            <w:r w:rsidRPr="00BF135F">
              <w:rPr>
                <w:rFonts w:ascii="ＭＳ ゴシック" w:eastAsia="ＭＳ ゴシック" w:hAnsi="ＭＳ ゴシック"/>
                <w:sz w:val="16"/>
                <w:szCs w:val="16"/>
              </w:rPr>
              <w:t>根拠、副作用に対する</w:t>
            </w:r>
            <w:r w:rsidRPr="00BF135F">
              <w:rPr>
                <w:rFonts w:ascii="ＭＳ ゴシック" w:eastAsia="ＭＳ ゴシック" w:hAnsi="ＭＳ ゴシック" w:hint="eastAsia"/>
                <w:sz w:val="16"/>
                <w:szCs w:val="16"/>
              </w:rPr>
              <w:t>治療・</w:t>
            </w:r>
            <w:r w:rsidRPr="00BF135F">
              <w:rPr>
                <w:rFonts w:ascii="ＭＳ ゴシック" w:eastAsia="ＭＳ ゴシック" w:hAnsi="ＭＳ ゴシック"/>
                <w:sz w:val="16"/>
                <w:szCs w:val="16"/>
              </w:rPr>
              <w:t>処置</w:t>
            </w:r>
            <w:r w:rsidRPr="00BF135F">
              <w:rPr>
                <w:rFonts w:ascii="ＭＳ ゴシック" w:eastAsia="ＭＳ ゴシック" w:hAnsi="ＭＳ ゴシック" w:hint="eastAsia"/>
                <w:sz w:val="16"/>
                <w:szCs w:val="16"/>
              </w:rPr>
              <w:t>、被疑薬の投与状況等を経時的</w:t>
            </w:r>
            <w:r w:rsidRPr="00BF135F">
              <w:rPr>
                <w:rFonts w:ascii="ＭＳ ゴシック" w:eastAsia="ＭＳ ゴシック" w:hAnsi="ＭＳ ゴシック"/>
                <w:sz w:val="16"/>
                <w:szCs w:val="16"/>
              </w:rPr>
              <w:t>に</w:t>
            </w:r>
            <w:r w:rsidRPr="00BF135F">
              <w:rPr>
                <w:rFonts w:ascii="ＭＳ ゴシック" w:eastAsia="ＭＳ ゴシック" w:hAnsi="ＭＳ ゴシック" w:hint="eastAsia"/>
                <w:sz w:val="16"/>
                <w:szCs w:val="16"/>
              </w:rPr>
              <w:t>記載</w:t>
            </w:r>
            <w:r w:rsidRPr="00BF135F">
              <w:rPr>
                <w:rFonts w:ascii="ＭＳ ゴシック" w:eastAsia="ＭＳ ゴシック" w:hAnsi="ＭＳ ゴシック"/>
                <w:sz w:val="16"/>
                <w:szCs w:val="16"/>
              </w:rPr>
              <w:t>してください。</w:t>
            </w:r>
            <w:r w:rsidRPr="00BF135F">
              <w:rPr>
                <w:rFonts w:ascii="ＭＳ ゴシック" w:eastAsia="ＭＳ ゴシック" w:hAnsi="ＭＳ ゴシック" w:hint="eastAsia"/>
                <w:sz w:val="16"/>
                <w:szCs w:val="16"/>
              </w:rPr>
              <w:t>検査値</w:t>
            </w:r>
            <w:r w:rsidRPr="00BF135F">
              <w:rPr>
                <w:rFonts w:ascii="ＭＳ ゴシック" w:eastAsia="ＭＳ ゴシック" w:hAnsi="ＭＳ ゴシック"/>
                <w:sz w:val="16"/>
                <w:szCs w:val="16"/>
              </w:rPr>
              <w:t>は下表</w:t>
            </w:r>
            <w:r w:rsidRPr="00BF135F">
              <w:rPr>
                <w:rFonts w:ascii="ＭＳ ゴシック" w:eastAsia="ＭＳ ゴシック" w:hAnsi="ＭＳ ゴシック" w:hint="eastAsia"/>
                <w:sz w:val="16"/>
                <w:szCs w:val="16"/>
              </w:rPr>
              <w:t>も</w:t>
            </w:r>
            <w:r w:rsidRPr="00BF135F">
              <w:rPr>
                <w:rFonts w:ascii="ＭＳ ゴシック" w:eastAsia="ＭＳ ゴシック" w:hAnsi="ＭＳ ゴシック"/>
                <w:sz w:val="16"/>
                <w:szCs w:val="16"/>
              </w:rPr>
              <w:t>ご利用</w:t>
            </w:r>
            <w:r w:rsidRPr="00BF135F">
              <w:rPr>
                <w:rFonts w:ascii="ＭＳ ゴシック" w:eastAsia="ＭＳ ゴシック" w:hAnsi="ＭＳ ゴシック" w:hint="eastAsia"/>
                <w:sz w:val="16"/>
                <w:szCs w:val="16"/>
              </w:rPr>
              <w:t>くだ</w:t>
            </w:r>
            <w:r w:rsidRPr="00BF135F">
              <w:rPr>
                <w:rFonts w:ascii="ＭＳ ゴシック" w:eastAsia="ＭＳ ゴシック" w:hAnsi="ＭＳ ゴシック"/>
                <w:sz w:val="16"/>
                <w:szCs w:val="16"/>
              </w:rPr>
              <w:t>さい。</w:t>
            </w:r>
          </w:p>
        </w:tc>
      </w:tr>
      <w:tr w:rsidR="00241434" w:rsidRPr="00CC5504" w14:paraId="0705F0B0"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14:paraId="15CD76C6" w14:textId="77777777" w:rsidR="00241434" w:rsidRPr="00BF135F" w:rsidRDefault="00241434" w:rsidP="00BF135F">
            <w:pPr>
              <w:rPr>
                <w:rFonts w:ascii="ＭＳ ゴシック" w:eastAsia="ＭＳ ゴシック" w:hAnsi="ＭＳ ゴシック"/>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65256A9" w14:textId="77777777" w:rsidR="00241434" w:rsidRPr="00BF135F" w:rsidRDefault="00241434" w:rsidP="00BF135F">
            <w:pPr>
              <w:spacing w:line="240" w:lineRule="exact"/>
              <w:contextualSpacing/>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副作用</w:t>
            </w:r>
            <w:r w:rsidRPr="00BF135F">
              <w:rPr>
                <w:rFonts w:ascii="ＭＳ ゴシック" w:eastAsia="ＭＳ ゴシック" w:hAnsi="ＭＳ ゴシック"/>
                <w:sz w:val="18"/>
                <w:szCs w:val="18"/>
              </w:rPr>
              <w:t>等</w:t>
            </w:r>
            <w:r w:rsidRPr="00BF135F">
              <w:rPr>
                <w:rFonts w:ascii="ＭＳ ゴシック" w:eastAsia="ＭＳ ゴシック" w:hAnsi="ＭＳ ゴシック" w:hint="eastAsia"/>
                <w:sz w:val="18"/>
                <w:szCs w:val="18"/>
              </w:rPr>
              <w:t>の発現</w:t>
            </w:r>
            <w:r w:rsidRPr="00BF135F">
              <w:rPr>
                <w:rFonts w:ascii="ＭＳ ゴシック" w:eastAsia="ＭＳ ゴシック" w:hAnsi="ＭＳ ゴシック"/>
                <w:sz w:val="18"/>
                <w:szCs w:val="18"/>
              </w:rPr>
              <w:t>に</w:t>
            </w:r>
            <w:r w:rsidRPr="00BF135F">
              <w:rPr>
                <w:rFonts w:ascii="ＭＳ ゴシック" w:eastAsia="ＭＳ ゴシック" w:hAnsi="ＭＳ ゴシック" w:hint="eastAsia"/>
                <w:sz w:val="18"/>
                <w:szCs w:val="18"/>
              </w:rPr>
              <w:t>影響を及ぼすと考えられる上記以外の処置・診断 ：□有　□無</w:t>
            </w:r>
          </w:p>
          <w:p w14:paraId="1FD344DF" w14:textId="77777777" w:rsidR="00241434" w:rsidRPr="00BF135F" w:rsidRDefault="00241434" w:rsidP="00BF135F">
            <w:pPr>
              <w:spacing w:line="240" w:lineRule="exact"/>
              <w:contextualSpacing/>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 xml:space="preserve">有りの場合 →（□放射線療法　□輸血　□手術　□麻酔　□その他（　　　　</w:t>
            </w:r>
            <w:r w:rsidRPr="00BF135F">
              <w:rPr>
                <w:rFonts w:ascii="ＭＳ ゴシック" w:eastAsia="ＭＳ ゴシック" w:hAnsi="ＭＳ ゴシック"/>
                <w:sz w:val="18"/>
                <w:szCs w:val="18"/>
              </w:rPr>
              <w:t xml:space="preserve">　　　　　　　　　　　　　　　</w:t>
            </w:r>
            <w:r w:rsidRPr="00BF135F">
              <w:rPr>
                <w:rFonts w:ascii="ＭＳ ゴシック" w:eastAsia="ＭＳ ゴシック" w:hAnsi="ＭＳ ゴシック" w:hint="eastAsia"/>
                <w:sz w:val="18"/>
                <w:szCs w:val="18"/>
              </w:rPr>
              <w:t>））</w:t>
            </w:r>
          </w:p>
        </w:tc>
      </w:tr>
      <w:tr w:rsidR="00241434" w:rsidRPr="00CC5504" w14:paraId="69187B74"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14:paraId="09EF42F8" w14:textId="77777777" w:rsidR="00241434" w:rsidRPr="00BF135F" w:rsidRDefault="00241434" w:rsidP="00BF135F">
            <w:pPr>
              <w:rPr>
                <w:rFonts w:ascii="ＭＳ ゴシック" w:eastAsia="ＭＳ ゴシック" w:hAnsi="ＭＳ ゴシック"/>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E8CBF5" w14:textId="77777777" w:rsidR="00241434" w:rsidRPr="00BF135F" w:rsidRDefault="00241434" w:rsidP="00BF135F">
            <w:pPr>
              <w:spacing w:line="240" w:lineRule="exact"/>
              <w:contextualSpacing/>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FE541C2" w14:textId="77777777" w:rsidR="00241434" w:rsidRPr="00BF135F" w:rsidRDefault="00241434" w:rsidP="00BF135F">
            <w:pPr>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ワクチンの</w:t>
            </w:r>
            <w:r w:rsidRPr="00BF135F">
              <w:rPr>
                <w:rFonts w:ascii="ＭＳ ゴシック" w:eastAsia="ＭＳ ゴシック" w:hAnsi="ＭＳ ゴシック"/>
                <w:sz w:val="18"/>
                <w:szCs w:val="18"/>
              </w:rPr>
              <w:t>場合</w:t>
            </w:r>
            <w:r w:rsidRPr="00BF135F">
              <w:rPr>
                <w:rFonts w:ascii="ＭＳ ゴシック" w:eastAsia="ＭＳ ゴシック" w:hAnsi="ＭＳ ゴシック" w:hint="eastAsia"/>
                <w:sz w:val="18"/>
                <w:szCs w:val="18"/>
              </w:rPr>
              <w:t>、</w:t>
            </w:r>
            <w:r w:rsidRPr="00BF135F">
              <w:rPr>
                <w:rFonts w:ascii="ＭＳ ゴシック" w:eastAsia="ＭＳ ゴシック" w:hAnsi="ＭＳ ゴシック"/>
                <w:sz w:val="18"/>
                <w:szCs w:val="18"/>
              </w:rPr>
              <w:t>ロット番号（</w:t>
            </w:r>
            <w:r w:rsidRPr="00BF135F">
              <w:rPr>
                <w:rFonts w:ascii="ＭＳ ゴシック" w:eastAsia="ＭＳ ゴシック" w:hAnsi="ＭＳ ゴシック" w:hint="eastAsia"/>
                <w:sz w:val="18"/>
                <w:szCs w:val="18"/>
              </w:rPr>
              <w:t xml:space="preserve">　</w:t>
            </w:r>
            <w:r w:rsidRPr="00BF135F">
              <w:rPr>
                <w:rFonts w:ascii="ＭＳ ゴシック" w:eastAsia="ＭＳ ゴシック" w:hAnsi="ＭＳ ゴシック"/>
                <w:sz w:val="18"/>
                <w:szCs w:val="18"/>
              </w:rPr>
              <w:t xml:space="preserve">　　　　　　　　）</w:t>
            </w:r>
          </w:p>
        </w:tc>
      </w:tr>
      <w:tr w:rsidR="00241434" w:rsidRPr="00CC5504" w14:paraId="19A2D1A9" w14:textId="77777777" w:rsidTr="00BF1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B44F205" w14:textId="77777777" w:rsidR="00241434" w:rsidRPr="00BF135F" w:rsidRDefault="00241434" w:rsidP="00BF135F">
            <w:pPr>
              <w:spacing w:line="200" w:lineRule="exact"/>
              <w:jc w:val="center"/>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14:paraId="4F05A4B3"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 xml:space="preserve">発生機関名： </w:t>
            </w:r>
          </w:p>
          <w:p w14:paraId="268C3CAC"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 xml:space="preserve">問い合わせ先　氏名： </w:t>
            </w:r>
          </w:p>
          <w:p w14:paraId="6D005D8F"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施設名（所属部署まで）</w:t>
            </w:r>
          </w:p>
          <w:p w14:paraId="4212374D"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（職種：□医師、□歯科医師、□薬剤師、□看護師、□その他（     　　　　　　　　　　　　　　　　　　　））</w:t>
            </w:r>
          </w:p>
          <w:p w14:paraId="4FE064A8"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 xml:space="preserve">住所：〒　</w:t>
            </w:r>
          </w:p>
          <w:p w14:paraId="6E825925" w14:textId="77777777" w:rsidR="00241434" w:rsidRPr="00BF135F" w:rsidRDefault="00241434" w:rsidP="00BF135F">
            <w:pPr>
              <w:spacing w:line="240" w:lineRule="exac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電話：　　　　　　　　　　　　　FAX： 　　　　　　　　　　　　　E-mail：</w:t>
            </w:r>
          </w:p>
        </w:tc>
      </w:tr>
    </w:tbl>
    <w:p w14:paraId="1652058E" w14:textId="77777777" w:rsidR="00241434" w:rsidRPr="00BF135F" w:rsidRDefault="00241434" w:rsidP="00BF135F">
      <w:pPr>
        <w:spacing w:line="240" w:lineRule="exact"/>
        <w:rPr>
          <w:rFonts w:ascii="ＭＳ ゴシック" w:eastAsia="ＭＳ ゴシック" w:hAnsi="ＭＳ ゴシック"/>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241434" w:rsidRPr="00CC5504" w14:paraId="54834829" w14:textId="77777777" w:rsidTr="00BF135F">
        <w:trPr>
          <w:trHeight w:val="186"/>
        </w:trPr>
        <w:tc>
          <w:tcPr>
            <w:tcW w:w="9781" w:type="dxa"/>
            <w:tcBorders>
              <w:bottom w:val="dotted" w:sz="4" w:space="0" w:color="auto"/>
            </w:tcBorders>
          </w:tcPr>
          <w:p w14:paraId="63ABE529" w14:textId="77777777" w:rsidR="00241434" w:rsidRPr="00BF135F" w:rsidRDefault="00241434" w:rsidP="00BF135F">
            <w:pPr>
              <w:rPr>
                <w:rFonts w:ascii="ＭＳ ゴシック" w:eastAsia="ＭＳ ゴシック" w:hAnsi="ＭＳ ゴシック"/>
                <w:bCs/>
                <w:sz w:val="18"/>
                <w:szCs w:val="18"/>
              </w:rPr>
            </w:pPr>
            <w:commentRangeStart w:id="6"/>
            <w:r w:rsidRPr="00BF135F">
              <w:rPr>
                <w:rFonts w:ascii="ＭＳ ゴシック" w:eastAsia="ＭＳ ゴシック" w:hAnsi="ＭＳ ゴシック" w:hint="eastAsia"/>
                <w:bCs/>
                <w:sz w:val="18"/>
                <w:szCs w:val="18"/>
              </w:rPr>
              <w:t>報告者</w:t>
            </w:r>
            <w:r w:rsidRPr="00BF135F">
              <w:rPr>
                <w:rFonts w:ascii="ＭＳ ゴシック" w:eastAsia="ＭＳ ゴシック" w:hAnsi="ＭＳ ゴシック"/>
                <w:bCs/>
                <w:sz w:val="18"/>
                <w:szCs w:val="18"/>
              </w:rPr>
              <w:t>意見</w:t>
            </w:r>
            <w:commentRangeEnd w:id="6"/>
            <w:r w:rsidR="00917E06">
              <w:rPr>
                <w:rStyle w:val="ac"/>
              </w:rPr>
              <w:commentReference w:id="6"/>
            </w:r>
            <w:r w:rsidRPr="00BF135F">
              <w:rPr>
                <w:rFonts w:ascii="ＭＳ ゴシック" w:eastAsia="ＭＳ ゴシック" w:hAnsi="ＭＳ ゴシック" w:hint="eastAsia"/>
                <w:bCs/>
                <w:sz w:val="18"/>
                <w:szCs w:val="18"/>
              </w:rPr>
              <w:t>（副作用歴、薬剤</w:t>
            </w:r>
            <w:r w:rsidRPr="00BF135F">
              <w:rPr>
                <w:rFonts w:ascii="ＭＳ ゴシック" w:eastAsia="ＭＳ ゴシック" w:hAnsi="ＭＳ ゴシック"/>
                <w:bCs/>
                <w:sz w:val="18"/>
                <w:szCs w:val="18"/>
              </w:rPr>
              <w:t>投与状況、検査結果</w:t>
            </w:r>
            <w:r w:rsidRPr="00BF135F">
              <w:rPr>
                <w:rFonts w:ascii="ＭＳ ゴシック" w:eastAsia="ＭＳ ゴシック" w:hAnsi="ＭＳ ゴシック" w:hint="eastAsia"/>
                <w:bCs/>
                <w:sz w:val="18"/>
                <w:szCs w:val="18"/>
              </w:rPr>
              <w:t>、</w:t>
            </w:r>
            <w:r w:rsidRPr="00BF135F">
              <w:rPr>
                <w:rFonts w:ascii="ＭＳ ゴシック" w:eastAsia="ＭＳ ゴシック" w:hAnsi="ＭＳ ゴシック"/>
                <w:bCs/>
                <w:sz w:val="18"/>
                <w:szCs w:val="18"/>
              </w:rPr>
              <w:t>原疾患・合併症</w:t>
            </w:r>
            <w:r w:rsidRPr="00BF135F">
              <w:rPr>
                <w:rFonts w:ascii="ＭＳ ゴシック" w:eastAsia="ＭＳ ゴシック" w:hAnsi="ＭＳ ゴシック" w:hint="eastAsia"/>
                <w:bCs/>
                <w:sz w:val="18"/>
                <w:szCs w:val="18"/>
              </w:rPr>
              <w:t>等を</w:t>
            </w:r>
            <w:r w:rsidRPr="00BF135F">
              <w:rPr>
                <w:rFonts w:ascii="ＭＳ ゴシック" w:eastAsia="ＭＳ ゴシック" w:hAnsi="ＭＳ ゴシック"/>
                <w:bCs/>
                <w:sz w:val="18"/>
                <w:szCs w:val="18"/>
              </w:rPr>
              <w:t>踏まえ、</w:t>
            </w:r>
            <w:r w:rsidRPr="00BF135F">
              <w:rPr>
                <w:rFonts w:ascii="ＭＳ ゴシック" w:eastAsia="ＭＳ ゴシック" w:hAnsi="ＭＳ ゴシック" w:hint="eastAsia"/>
                <w:bCs/>
                <w:sz w:val="18"/>
                <w:szCs w:val="18"/>
              </w:rPr>
              <w:t>被疑薬</w:t>
            </w:r>
            <w:r w:rsidRPr="00BF135F">
              <w:rPr>
                <w:rFonts w:ascii="ＭＳ ゴシック" w:eastAsia="ＭＳ ゴシック" w:hAnsi="ＭＳ ゴシック"/>
                <w:bCs/>
                <w:sz w:val="18"/>
                <w:szCs w:val="18"/>
              </w:rPr>
              <w:t>と</w:t>
            </w:r>
            <w:r w:rsidRPr="00BF135F">
              <w:rPr>
                <w:rFonts w:ascii="ＭＳ ゴシック" w:eastAsia="ＭＳ ゴシック" w:hAnsi="ＭＳ ゴシック" w:hint="eastAsia"/>
                <w:bCs/>
                <w:sz w:val="18"/>
                <w:szCs w:val="18"/>
              </w:rPr>
              <w:t>副作用等</w:t>
            </w:r>
            <w:r w:rsidRPr="00BF135F">
              <w:rPr>
                <w:rFonts w:ascii="ＭＳ ゴシック" w:eastAsia="ＭＳ ゴシック" w:hAnsi="ＭＳ ゴシック"/>
                <w:bCs/>
                <w:sz w:val="18"/>
                <w:szCs w:val="18"/>
              </w:rPr>
              <w:t>との関連</w:t>
            </w:r>
            <w:r w:rsidRPr="00BF135F">
              <w:rPr>
                <w:rFonts w:ascii="ＭＳ ゴシック" w:eastAsia="ＭＳ ゴシック" w:hAnsi="ＭＳ ゴシック" w:hint="eastAsia"/>
                <w:bCs/>
                <w:sz w:val="18"/>
                <w:szCs w:val="18"/>
              </w:rPr>
              <w:t>性</w:t>
            </w:r>
            <w:r w:rsidRPr="00BF135F">
              <w:rPr>
                <w:rFonts w:ascii="ＭＳ ゴシック" w:eastAsia="ＭＳ ゴシック" w:hAnsi="ＭＳ ゴシック"/>
                <w:bCs/>
                <w:sz w:val="18"/>
                <w:szCs w:val="18"/>
              </w:rPr>
              <w:t>に</w:t>
            </w:r>
            <w:r w:rsidRPr="00BF135F">
              <w:rPr>
                <w:rFonts w:ascii="ＭＳ ゴシック" w:eastAsia="ＭＳ ゴシック" w:hAnsi="ＭＳ ゴシック" w:hint="eastAsia"/>
                <w:bCs/>
                <w:sz w:val="18"/>
                <w:szCs w:val="18"/>
              </w:rPr>
              <w:t>ついて</w:t>
            </w:r>
            <w:r w:rsidRPr="00BF135F">
              <w:rPr>
                <w:rFonts w:ascii="ＭＳ ゴシック" w:eastAsia="ＭＳ ゴシック" w:hAnsi="ＭＳ ゴシック"/>
                <w:bCs/>
                <w:sz w:val="18"/>
                <w:szCs w:val="18"/>
              </w:rPr>
              <w:t>意見</w:t>
            </w:r>
            <w:r w:rsidRPr="00BF135F">
              <w:rPr>
                <w:rFonts w:ascii="ＭＳ ゴシック" w:eastAsia="ＭＳ ゴシック" w:hAnsi="ＭＳ ゴシック" w:hint="eastAsia"/>
                <w:bCs/>
                <w:sz w:val="18"/>
                <w:szCs w:val="18"/>
              </w:rPr>
              <w:t>を記載）</w:t>
            </w:r>
          </w:p>
        </w:tc>
      </w:tr>
      <w:tr w:rsidR="00241434" w:rsidRPr="00CC5504" w14:paraId="4201ABD7" w14:textId="77777777" w:rsidTr="00BF135F">
        <w:trPr>
          <w:trHeight w:val="1767"/>
        </w:trPr>
        <w:tc>
          <w:tcPr>
            <w:tcW w:w="9781" w:type="dxa"/>
            <w:tcBorders>
              <w:top w:val="dotted" w:sz="4" w:space="0" w:color="auto"/>
            </w:tcBorders>
          </w:tcPr>
          <w:p w14:paraId="4B7426CF" w14:textId="77777777" w:rsidR="00241434" w:rsidRPr="00BF135F" w:rsidRDefault="00241434" w:rsidP="00BF135F">
            <w:pPr>
              <w:rPr>
                <w:rFonts w:ascii="ＭＳ ゴシック" w:eastAsia="ＭＳ ゴシック" w:hAnsi="ＭＳ ゴシック"/>
                <w:bCs/>
                <w:sz w:val="18"/>
                <w:szCs w:val="18"/>
              </w:rPr>
            </w:pPr>
          </w:p>
        </w:tc>
      </w:tr>
    </w:tbl>
    <w:p w14:paraId="552A2C5F" w14:textId="77777777" w:rsidR="00241434" w:rsidRPr="00BF135F" w:rsidRDefault="00241434" w:rsidP="00BF135F">
      <w:pPr>
        <w:spacing w:line="240" w:lineRule="exact"/>
        <w:ind w:leftChars="-23" w:left="-42" w:hangingChars="1" w:hanging="2"/>
        <w:rPr>
          <w:rFonts w:ascii="ＭＳ ゴシック" w:eastAsia="ＭＳ ゴシック" w:hAnsi="ＭＳ ゴシック"/>
          <w:spacing w:val="10"/>
          <w:sz w:val="18"/>
          <w:szCs w:val="18"/>
        </w:rPr>
      </w:pPr>
    </w:p>
    <w:p w14:paraId="4DF52D79" w14:textId="77777777" w:rsidR="00241434" w:rsidRPr="00BF135F" w:rsidRDefault="00241434" w:rsidP="00BF135F">
      <w:pPr>
        <w:spacing w:line="240" w:lineRule="exact"/>
        <w:ind w:leftChars="-23" w:left="-42" w:hangingChars="1" w:hanging="2"/>
        <w:rPr>
          <w:rFonts w:ascii="ＭＳ ゴシック" w:eastAsia="ＭＳ ゴシック" w:hAnsi="ＭＳ ゴシック"/>
          <w:spacing w:val="10"/>
          <w:sz w:val="18"/>
          <w:szCs w:val="18"/>
        </w:rPr>
      </w:pPr>
      <w:r w:rsidRPr="00BF135F">
        <w:rPr>
          <w:rFonts w:ascii="ＭＳ ゴシック" w:eastAsia="ＭＳ ゴシック" w:hAnsi="ＭＳ ゴシック" w:hint="eastAsia"/>
          <w:spacing w:val="10"/>
          <w:sz w:val="18"/>
          <w:szCs w:val="18"/>
        </w:rPr>
        <w:t>検査値（投与前</w:t>
      </w:r>
      <w:r w:rsidRPr="00BF135F">
        <w:rPr>
          <w:rFonts w:ascii="ＭＳ ゴシック" w:eastAsia="ＭＳ ゴシック" w:hAnsi="ＭＳ ゴシック"/>
          <w:spacing w:val="10"/>
          <w:sz w:val="18"/>
          <w:szCs w:val="18"/>
        </w:rPr>
        <w:t>、発現日、転帰日の</w:t>
      </w:r>
      <w:r w:rsidRPr="00BF135F">
        <w:rPr>
          <w:rFonts w:ascii="ＭＳ ゴシック" w:eastAsia="ＭＳ ゴシック" w:hAnsi="ＭＳ ゴシック" w:hint="eastAsia"/>
          <w:spacing w:val="10"/>
          <w:sz w:val="18"/>
          <w:szCs w:val="18"/>
        </w:rPr>
        <w:t>副作用等と関係のある検査値等を</w:t>
      </w:r>
      <w:r w:rsidRPr="00BF135F">
        <w:rPr>
          <w:rFonts w:ascii="ＭＳ ゴシック" w:eastAsia="ＭＳ ゴシック" w:hAnsi="ＭＳ ゴシック"/>
          <w:spacing w:val="10"/>
          <w:sz w:val="18"/>
          <w:szCs w:val="18"/>
        </w:rPr>
        <w:t>記入</w:t>
      </w:r>
      <w:r w:rsidRPr="00BF135F">
        <w:rPr>
          <w:rFonts w:ascii="ＭＳ ゴシック" w:eastAsia="ＭＳ ゴシック" w:hAnsi="ＭＳ ゴシック"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241434" w:rsidRPr="00CC5504" w14:paraId="6184FE5B" w14:textId="77777777" w:rsidTr="00BF135F">
        <w:trPr>
          <w:trHeight w:val="621"/>
        </w:trPr>
        <w:tc>
          <w:tcPr>
            <w:tcW w:w="1985" w:type="dxa"/>
            <w:tcBorders>
              <w:tl2br w:val="single" w:sz="4" w:space="0" w:color="auto"/>
            </w:tcBorders>
          </w:tcPr>
          <w:p w14:paraId="51DE698D" w14:textId="77777777" w:rsidR="00241434" w:rsidRPr="00BF135F" w:rsidRDefault="00241434" w:rsidP="00BF135F">
            <w:pPr>
              <w:rPr>
                <w:rFonts w:ascii="ＭＳ ゴシック" w:eastAsia="ＭＳ ゴシック" w:hAnsi="ＭＳ ゴシック"/>
                <w:spacing w:val="4"/>
                <w:sz w:val="18"/>
                <w:szCs w:val="18"/>
              </w:rPr>
            </w:pPr>
            <w:r w:rsidRPr="00BF135F">
              <w:rPr>
                <w:rFonts w:ascii="ＭＳ ゴシック" w:eastAsia="ＭＳ ゴシック" w:hAnsi="ＭＳ ゴシック" w:hint="eastAsia"/>
                <w:spacing w:val="4"/>
                <w:sz w:val="18"/>
                <w:szCs w:val="18"/>
              </w:rPr>
              <w:t xml:space="preserve">　　　検査日</w:t>
            </w:r>
          </w:p>
          <w:p w14:paraId="5C8423F5" w14:textId="77777777" w:rsidR="00241434" w:rsidRPr="00BF135F" w:rsidRDefault="00241434" w:rsidP="00BF135F">
            <w:pPr>
              <w:rPr>
                <w:rFonts w:ascii="ＭＳ ゴシック" w:eastAsia="ＭＳ ゴシック" w:hAnsi="ＭＳ ゴシック"/>
                <w:spacing w:val="4"/>
                <w:sz w:val="18"/>
                <w:szCs w:val="18"/>
              </w:rPr>
            </w:pPr>
          </w:p>
          <w:p w14:paraId="546450C2" w14:textId="77777777" w:rsidR="00241434" w:rsidRPr="00BF135F" w:rsidRDefault="00241434" w:rsidP="00BF135F">
            <w:pPr>
              <w:rPr>
                <w:rFonts w:ascii="ＭＳ ゴシック" w:eastAsia="ＭＳ ゴシック" w:hAnsi="ＭＳ ゴシック"/>
                <w:spacing w:val="4"/>
                <w:sz w:val="18"/>
                <w:szCs w:val="18"/>
              </w:rPr>
            </w:pPr>
            <w:r w:rsidRPr="00BF135F">
              <w:rPr>
                <w:rFonts w:ascii="ＭＳ ゴシック" w:eastAsia="ＭＳ ゴシック" w:hAnsi="ＭＳ ゴシック" w:hint="eastAsia"/>
                <w:spacing w:val="4"/>
                <w:sz w:val="18"/>
                <w:szCs w:val="18"/>
              </w:rPr>
              <w:t>検査項目(単位)</w:t>
            </w:r>
          </w:p>
        </w:tc>
        <w:tc>
          <w:tcPr>
            <w:tcW w:w="1299" w:type="dxa"/>
          </w:tcPr>
          <w:p w14:paraId="277B0BC1" w14:textId="77777777" w:rsidR="00241434" w:rsidRPr="00BF135F" w:rsidRDefault="00241434" w:rsidP="00BF135F">
            <w:pPr>
              <w:jc w:val="center"/>
              <w:rPr>
                <w:rFonts w:ascii="ＭＳ ゴシック" w:eastAsia="ＭＳ ゴシック" w:hAnsi="ＭＳ ゴシック"/>
                <w:spacing w:val="4"/>
                <w:sz w:val="18"/>
                <w:szCs w:val="18"/>
              </w:rPr>
            </w:pPr>
          </w:p>
          <w:p w14:paraId="367EA675" w14:textId="77777777" w:rsidR="00241434" w:rsidRPr="00BF135F" w:rsidRDefault="00241434" w:rsidP="00BF135F">
            <w:pPr>
              <w:jc w:val="center"/>
              <w:rPr>
                <w:rFonts w:ascii="ＭＳ ゴシック" w:eastAsia="ＭＳ ゴシック" w:hAnsi="ＭＳ ゴシック"/>
                <w:spacing w:val="4"/>
                <w:sz w:val="18"/>
                <w:szCs w:val="18"/>
              </w:rPr>
            </w:pPr>
            <w:r w:rsidRPr="00BF135F">
              <w:rPr>
                <w:rFonts w:ascii="ＭＳ ゴシック" w:eastAsia="ＭＳ ゴシック" w:hAnsi="ＭＳ ゴシック" w:hint="eastAsia"/>
                <w:spacing w:val="4"/>
                <w:sz w:val="18"/>
                <w:szCs w:val="18"/>
              </w:rPr>
              <w:t>／</w:t>
            </w:r>
          </w:p>
        </w:tc>
        <w:tc>
          <w:tcPr>
            <w:tcW w:w="1299" w:type="dxa"/>
          </w:tcPr>
          <w:p w14:paraId="33C4AAF3" w14:textId="77777777" w:rsidR="00241434" w:rsidRPr="00BF135F" w:rsidRDefault="00241434" w:rsidP="00BF135F">
            <w:pPr>
              <w:jc w:val="center"/>
              <w:rPr>
                <w:rFonts w:ascii="ＭＳ ゴシック" w:eastAsia="ＭＳ ゴシック" w:hAnsi="ＭＳ ゴシック"/>
                <w:spacing w:val="4"/>
                <w:sz w:val="18"/>
                <w:szCs w:val="18"/>
              </w:rPr>
            </w:pPr>
          </w:p>
          <w:p w14:paraId="1ADEFAF4" w14:textId="77777777" w:rsidR="00241434" w:rsidRPr="00BF135F" w:rsidRDefault="00241434" w:rsidP="00BF135F">
            <w:pPr>
              <w:jc w:val="center"/>
              <w:rPr>
                <w:rFonts w:ascii="ＭＳ ゴシック" w:eastAsia="ＭＳ ゴシック" w:hAnsi="ＭＳ ゴシック"/>
                <w:spacing w:val="4"/>
                <w:sz w:val="18"/>
                <w:szCs w:val="18"/>
              </w:rPr>
            </w:pPr>
            <w:r w:rsidRPr="00BF135F">
              <w:rPr>
                <w:rFonts w:ascii="ＭＳ ゴシック" w:eastAsia="ＭＳ ゴシック" w:hAnsi="ＭＳ ゴシック" w:hint="eastAsia"/>
                <w:spacing w:val="4"/>
                <w:sz w:val="18"/>
                <w:szCs w:val="18"/>
              </w:rPr>
              <w:t>／</w:t>
            </w:r>
          </w:p>
        </w:tc>
        <w:tc>
          <w:tcPr>
            <w:tcW w:w="1300" w:type="dxa"/>
          </w:tcPr>
          <w:p w14:paraId="774E31D6" w14:textId="77777777" w:rsidR="00241434" w:rsidRPr="00BF135F" w:rsidRDefault="00241434" w:rsidP="00BF135F">
            <w:pPr>
              <w:jc w:val="center"/>
              <w:rPr>
                <w:rFonts w:ascii="ＭＳ ゴシック" w:eastAsia="ＭＳ ゴシック" w:hAnsi="ＭＳ ゴシック"/>
                <w:spacing w:val="4"/>
                <w:sz w:val="18"/>
                <w:szCs w:val="18"/>
              </w:rPr>
            </w:pPr>
          </w:p>
          <w:p w14:paraId="0DDADEB9" w14:textId="77777777" w:rsidR="00241434" w:rsidRPr="00BF135F" w:rsidRDefault="00241434" w:rsidP="00BF135F">
            <w:pPr>
              <w:jc w:val="center"/>
              <w:rPr>
                <w:rFonts w:ascii="ＭＳ ゴシック" w:eastAsia="ＭＳ ゴシック" w:hAnsi="ＭＳ ゴシック"/>
                <w:spacing w:val="4"/>
                <w:sz w:val="18"/>
                <w:szCs w:val="18"/>
              </w:rPr>
            </w:pPr>
            <w:r w:rsidRPr="00BF135F">
              <w:rPr>
                <w:rFonts w:ascii="ＭＳ ゴシック" w:eastAsia="ＭＳ ゴシック" w:hAnsi="ＭＳ ゴシック" w:hint="eastAsia"/>
                <w:spacing w:val="4"/>
                <w:sz w:val="18"/>
                <w:szCs w:val="18"/>
              </w:rPr>
              <w:t>／</w:t>
            </w:r>
          </w:p>
        </w:tc>
        <w:tc>
          <w:tcPr>
            <w:tcW w:w="1299" w:type="dxa"/>
          </w:tcPr>
          <w:p w14:paraId="209F1BFA" w14:textId="77777777" w:rsidR="00241434" w:rsidRPr="00BF135F" w:rsidRDefault="00241434" w:rsidP="00BF135F">
            <w:pPr>
              <w:jc w:val="center"/>
              <w:rPr>
                <w:rFonts w:ascii="ＭＳ ゴシック" w:eastAsia="ＭＳ ゴシック" w:hAnsi="ＭＳ ゴシック"/>
                <w:spacing w:val="4"/>
                <w:sz w:val="18"/>
                <w:szCs w:val="18"/>
              </w:rPr>
            </w:pPr>
          </w:p>
          <w:p w14:paraId="13010536" w14:textId="77777777" w:rsidR="00241434" w:rsidRPr="00BF135F" w:rsidRDefault="00241434" w:rsidP="00BF135F">
            <w:pPr>
              <w:jc w:val="center"/>
              <w:rPr>
                <w:rFonts w:ascii="ＭＳ ゴシック" w:eastAsia="ＭＳ ゴシック" w:hAnsi="ＭＳ ゴシック"/>
                <w:spacing w:val="4"/>
                <w:sz w:val="18"/>
                <w:szCs w:val="18"/>
              </w:rPr>
            </w:pPr>
            <w:r w:rsidRPr="00BF135F">
              <w:rPr>
                <w:rFonts w:ascii="ＭＳ ゴシック" w:eastAsia="ＭＳ ゴシック" w:hAnsi="ＭＳ ゴシック" w:hint="eastAsia"/>
                <w:spacing w:val="4"/>
                <w:sz w:val="18"/>
                <w:szCs w:val="18"/>
              </w:rPr>
              <w:t>／</w:t>
            </w:r>
          </w:p>
        </w:tc>
        <w:tc>
          <w:tcPr>
            <w:tcW w:w="1299" w:type="dxa"/>
          </w:tcPr>
          <w:p w14:paraId="2931B5B8" w14:textId="77777777" w:rsidR="00241434" w:rsidRPr="00BF135F" w:rsidRDefault="00241434" w:rsidP="00BF135F">
            <w:pPr>
              <w:jc w:val="center"/>
              <w:rPr>
                <w:rFonts w:ascii="ＭＳ ゴシック" w:eastAsia="ＭＳ ゴシック" w:hAnsi="ＭＳ ゴシック"/>
                <w:spacing w:val="4"/>
                <w:sz w:val="18"/>
                <w:szCs w:val="18"/>
              </w:rPr>
            </w:pPr>
          </w:p>
          <w:p w14:paraId="73152A29" w14:textId="77777777" w:rsidR="00241434" w:rsidRPr="00BF135F" w:rsidRDefault="00241434" w:rsidP="00BF135F">
            <w:pPr>
              <w:jc w:val="center"/>
              <w:rPr>
                <w:rFonts w:ascii="ＭＳ ゴシック" w:eastAsia="ＭＳ ゴシック" w:hAnsi="ＭＳ ゴシック"/>
                <w:spacing w:val="4"/>
                <w:sz w:val="18"/>
                <w:szCs w:val="18"/>
              </w:rPr>
            </w:pPr>
            <w:r w:rsidRPr="00BF135F">
              <w:rPr>
                <w:rFonts w:ascii="ＭＳ ゴシック" w:eastAsia="ＭＳ ゴシック" w:hAnsi="ＭＳ ゴシック" w:hint="eastAsia"/>
                <w:spacing w:val="4"/>
                <w:sz w:val="18"/>
                <w:szCs w:val="18"/>
              </w:rPr>
              <w:t>／</w:t>
            </w:r>
          </w:p>
        </w:tc>
        <w:tc>
          <w:tcPr>
            <w:tcW w:w="1300" w:type="dxa"/>
          </w:tcPr>
          <w:p w14:paraId="0DFF4A54" w14:textId="77777777" w:rsidR="00241434" w:rsidRPr="00BF135F" w:rsidRDefault="00241434" w:rsidP="00BF135F">
            <w:pPr>
              <w:jc w:val="center"/>
              <w:rPr>
                <w:rFonts w:ascii="ＭＳ ゴシック" w:eastAsia="ＭＳ ゴシック" w:hAnsi="ＭＳ ゴシック"/>
                <w:spacing w:val="4"/>
                <w:sz w:val="18"/>
                <w:szCs w:val="18"/>
              </w:rPr>
            </w:pPr>
          </w:p>
          <w:p w14:paraId="15D32D7E" w14:textId="77777777" w:rsidR="00241434" w:rsidRPr="00BF135F" w:rsidRDefault="00241434" w:rsidP="00BF135F">
            <w:pPr>
              <w:jc w:val="center"/>
              <w:rPr>
                <w:rFonts w:ascii="ＭＳ ゴシック" w:eastAsia="ＭＳ ゴシック" w:hAnsi="ＭＳ ゴシック"/>
                <w:spacing w:val="4"/>
                <w:sz w:val="18"/>
                <w:szCs w:val="18"/>
              </w:rPr>
            </w:pPr>
            <w:r w:rsidRPr="00BF135F">
              <w:rPr>
                <w:rFonts w:ascii="ＭＳ ゴシック" w:eastAsia="ＭＳ ゴシック" w:hAnsi="ＭＳ ゴシック" w:hint="eastAsia"/>
                <w:spacing w:val="4"/>
                <w:sz w:val="18"/>
                <w:szCs w:val="18"/>
              </w:rPr>
              <w:t>／</w:t>
            </w:r>
          </w:p>
        </w:tc>
      </w:tr>
      <w:tr w:rsidR="00241434" w:rsidRPr="00CC5504" w14:paraId="75EF9934" w14:textId="77777777" w:rsidTr="00BF135F">
        <w:trPr>
          <w:trHeight w:val="390"/>
        </w:trPr>
        <w:tc>
          <w:tcPr>
            <w:tcW w:w="1985" w:type="dxa"/>
          </w:tcPr>
          <w:p w14:paraId="461EE31E" w14:textId="77777777" w:rsidR="00241434" w:rsidRPr="00BF135F" w:rsidRDefault="00241434" w:rsidP="00BF135F">
            <w:pPr>
              <w:jc w:val="left"/>
              <w:rPr>
                <w:rFonts w:ascii="ＭＳ ゴシック" w:eastAsia="ＭＳ ゴシック" w:hAnsi="ＭＳ ゴシック"/>
                <w:spacing w:val="4"/>
                <w:sz w:val="18"/>
                <w:szCs w:val="18"/>
              </w:rPr>
            </w:pPr>
          </w:p>
        </w:tc>
        <w:tc>
          <w:tcPr>
            <w:tcW w:w="1299" w:type="dxa"/>
          </w:tcPr>
          <w:p w14:paraId="29FBCB9E"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3BBF3E72" w14:textId="77777777" w:rsidR="00241434" w:rsidRPr="00BF135F" w:rsidRDefault="00241434" w:rsidP="00BF135F">
            <w:pPr>
              <w:jc w:val="center"/>
              <w:rPr>
                <w:rFonts w:ascii="ＭＳ ゴシック" w:eastAsia="ＭＳ ゴシック" w:hAnsi="ＭＳ ゴシック"/>
                <w:spacing w:val="4"/>
                <w:sz w:val="18"/>
                <w:szCs w:val="18"/>
              </w:rPr>
            </w:pPr>
          </w:p>
        </w:tc>
        <w:tc>
          <w:tcPr>
            <w:tcW w:w="1300" w:type="dxa"/>
          </w:tcPr>
          <w:p w14:paraId="32CB7148"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41C5B724"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590FADB4" w14:textId="77777777" w:rsidR="00241434" w:rsidRPr="00BF135F" w:rsidRDefault="00241434" w:rsidP="00BF135F">
            <w:pPr>
              <w:jc w:val="center"/>
              <w:rPr>
                <w:rFonts w:ascii="ＭＳ ゴシック" w:eastAsia="ＭＳ ゴシック" w:hAnsi="ＭＳ ゴシック"/>
                <w:spacing w:val="4"/>
                <w:sz w:val="18"/>
                <w:szCs w:val="18"/>
              </w:rPr>
            </w:pPr>
          </w:p>
        </w:tc>
        <w:tc>
          <w:tcPr>
            <w:tcW w:w="1300" w:type="dxa"/>
          </w:tcPr>
          <w:p w14:paraId="4987B31F" w14:textId="77777777" w:rsidR="00241434" w:rsidRPr="00BF135F" w:rsidRDefault="00241434" w:rsidP="00BF135F">
            <w:pPr>
              <w:jc w:val="center"/>
              <w:rPr>
                <w:rFonts w:ascii="ＭＳ ゴシック" w:eastAsia="ＭＳ ゴシック" w:hAnsi="ＭＳ ゴシック"/>
                <w:spacing w:val="4"/>
                <w:sz w:val="18"/>
                <w:szCs w:val="18"/>
              </w:rPr>
            </w:pPr>
          </w:p>
        </w:tc>
      </w:tr>
      <w:tr w:rsidR="00241434" w:rsidRPr="00CC5504" w14:paraId="377BB161" w14:textId="77777777" w:rsidTr="00BF135F">
        <w:trPr>
          <w:trHeight w:val="390"/>
        </w:trPr>
        <w:tc>
          <w:tcPr>
            <w:tcW w:w="1985" w:type="dxa"/>
          </w:tcPr>
          <w:p w14:paraId="03D56425" w14:textId="77777777" w:rsidR="00241434" w:rsidRPr="00BF135F" w:rsidRDefault="00241434" w:rsidP="00BF135F">
            <w:pPr>
              <w:jc w:val="left"/>
              <w:rPr>
                <w:rFonts w:ascii="ＭＳ ゴシック" w:eastAsia="ＭＳ ゴシック" w:hAnsi="ＭＳ ゴシック"/>
                <w:spacing w:val="4"/>
                <w:sz w:val="18"/>
                <w:szCs w:val="18"/>
              </w:rPr>
            </w:pPr>
          </w:p>
        </w:tc>
        <w:tc>
          <w:tcPr>
            <w:tcW w:w="1299" w:type="dxa"/>
          </w:tcPr>
          <w:p w14:paraId="2C6F837C"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4D13EDAF" w14:textId="77777777" w:rsidR="00241434" w:rsidRPr="00BF135F" w:rsidRDefault="00241434" w:rsidP="00BF135F">
            <w:pPr>
              <w:jc w:val="center"/>
              <w:rPr>
                <w:rFonts w:ascii="ＭＳ ゴシック" w:eastAsia="ＭＳ ゴシック" w:hAnsi="ＭＳ ゴシック"/>
                <w:spacing w:val="4"/>
                <w:sz w:val="18"/>
                <w:szCs w:val="18"/>
              </w:rPr>
            </w:pPr>
          </w:p>
        </w:tc>
        <w:tc>
          <w:tcPr>
            <w:tcW w:w="1300" w:type="dxa"/>
          </w:tcPr>
          <w:p w14:paraId="109230EA"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536B286B"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50FA7F8A" w14:textId="77777777" w:rsidR="00241434" w:rsidRPr="00BF135F" w:rsidRDefault="00241434" w:rsidP="00BF135F">
            <w:pPr>
              <w:jc w:val="center"/>
              <w:rPr>
                <w:rFonts w:ascii="ＭＳ ゴシック" w:eastAsia="ＭＳ ゴシック" w:hAnsi="ＭＳ ゴシック"/>
                <w:spacing w:val="4"/>
                <w:sz w:val="18"/>
                <w:szCs w:val="18"/>
              </w:rPr>
            </w:pPr>
          </w:p>
        </w:tc>
        <w:tc>
          <w:tcPr>
            <w:tcW w:w="1300" w:type="dxa"/>
          </w:tcPr>
          <w:p w14:paraId="34FBB5D6" w14:textId="77777777" w:rsidR="00241434" w:rsidRPr="00BF135F" w:rsidRDefault="00241434" w:rsidP="00BF135F">
            <w:pPr>
              <w:jc w:val="center"/>
              <w:rPr>
                <w:rFonts w:ascii="ＭＳ ゴシック" w:eastAsia="ＭＳ ゴシック" w:hAnsi="ＭＳ ゴシック"/>
                <w:spacing w:val="4"/>
                <w:sz w:val="18"/>
                <w:szCs w:val="18"/>
              </w:rPr>
            </w:pPr>
          </w:p>
        </w:tc>
      </w:tr>
      <w:tr w:rsidR="00241434" w:rsidRPr="00CC5504" w14:paraId="4E767931" w14:textId="77777777" w:rsidTr="00BF135F">
        <w:trPr>
          <w:trHeight w:val="390"/>
        </w:trPr>
        <w:tc>
          <w:tcPr>
            <w:tcW w:w="1985" w:type="dxa"/>
          </w:tcPr>
          <w:p w14:paraId="1F509987" w14:textId="77777777" w:rsidR="00241434" w:rsidRPr="00BF135F" w:rsidRDefault="00241434" w:rsidP="00BF135F">
            <w:pPr>
              <w:jc w:val="left"/>
              <w:rPr>
                <w:rFonts w:ascii="ＭＳ ゴシック" w:eastAsia="ＭＳ ゴシック" w:hAnsi="ＭＳ ゴシック"/>
                <w:spacing w:val="4"/>
                <w:sz w:val="18"/>
                <w:szCs w:val="18"/>
              </w:rPr>
            </w:pPr>
          </w:p>
        </w:tc>
        <w:tc>
          <w:tcPr>
            <w:tcW w:w="1299" w:type="dxa"/>
          </w:tcPr>
          <w:p w14:paraId="721E87DD"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184F0F7D" w14:textId="77777777" w:rsidR="00241434" w:rsidRPr="00BF135F" w:rsidRDefault="00241434" w:rsidP="00BF135F">
            <w:pPr>
              <w:jc w:val="center"/>
              <w:rPr>
                <w:rFonts w:ascii="ＭＳ ゴシック" w:eastAsia="ＭＳ ゴシック" w:hAnsi="ＭＳ ゴシック"/>
                <w:spacing w:val="4"/>
                <w:sz w:val="18"/>
                <w:szCs w:val="18"/>
              </w:rPr>
            </w:pPr>
          </w:p>
        </w:tc>
        <w:tc>
          <w:tcPr>
            <w:tcW w:w="1300" w:type="dxa"/>
          </w:tcPr>
          <w:p w14:paraId="2C11FEF6"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496EE0F5"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3DB8FCAF" w14:textId="77777777" w:rsidR="00241434" w:rsidRPr="00BF135F" w:rsidRDefault="00241434" w:rsidP="00BF135F">
            <w:pPr>
              <w:jc w:val="center"/>
              <w:rPr>
                <w:rFonts w:ascii="ＭＳ ゴシック" w:eastAsia="ＭＳ ゴシック" w:hAnsi="ＭＳ ゴシック"/>
                <w:spacing w:val="4"/>
                <w:sz w:val="18"/>
                <w:szCs w:val="18"/>
              </w:rPr>
            </w:pPr>
          </w:p>
        </w:tc>
        <w:tc>
          <w:tcPr>
            <w:tcW w:w="1300" w:type="dxa"/>
          </w:tcPr>
          <w:p w14:paraId="7CC28BB4" w14:textId="77777777" w:rsidR="00241434" w:rsidRPr="00BF135F" w:rsidRDefault="00241434" w:rsidP="00BF135F">
            <w:pPr>
              <w:jc w:val="center"/>
              <w:rPr>
                <w:rFonts w:ascii="ＭＳ ゴシック" w:eastAsia="ＭＳ ゴシック" w:hAnsi="ＭＳ ゴシック"/>
                <w:spacing w:val="4"/>
                <w:sz w:val="18"/>
                <w:szCs w:val="18"/>
              </w:rPr>
            </w:pPr>
          </w:p>
        </w:tc>
      </w:tr>
      <w:tr w:rsidR="00241434" w:rsidRPr="00CC5504" w14:paraId="1F1BB767" w14:textId="77777777" w:rsidTr="00BF135F">
        <w:trPr>
          <w:trHeight w:val="390"/>
        </w:trPr>
        <w:tc>
          <w:tcPr>
            <w:tcW w:w="1985" w:type="dxa"/>
          </w:tcPr>
          <w:p w14:paraId="32142FEF" w14:textId="77777777" w:rsidR="00241434" w:rsidRPr="00BF135F" w:rsidRDefault="00241434" w:rsidP="00BF135F">
            <w:pPr>
              <w:jc w:val="left"/>
              <w:rPr>
                <w:rFonts w:ascii="ＭＳ ゴシック" w:eastAsia="ＭＳ ゴシック" w:hAnsi="ＭＳ ゴシック"/>
                <w:spacing w:val="4"/>
                <w:sz w:val="18"/>
                <w:szCs w:val="18"/>
              </w:rPr>
            </w:pPr>
          </w:p>
        </w:tc>
        <w:tc>
          <w:tcPr>
            <w:tcW w:w="1299" w:type="dxa"/>
          </w:tcPr>
          <w:p w14:paraId="4B7FA337"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7AA54214" w14:textId="77777777" w:rsidR="00241434" w:rsidRPr="00BF135F" w:rsidRDefault="00241434" w:rsidP="00BF135F">
            <w:pPr>
              <w:jc w:val="center"/>
              <w:rPr>
                <w:rFonts w:ascii="ＭＳ ゴシック" w:eastAsia="ＭＳ ゴシック" w:hAnsi="ＭＳ ゴシック"/>
                <w:spacing w:val="4"/>
                <w:sz w:val="18"/>
                <w:szCs w:val="18"/>
              </w:rPr>
            </w:pPr>
          </w:p>
        </w:tc>
        <w:tc>
          <w:tcPr>
            <w:tcW w:w="1300" w:type="dxa"/>
          </w:tcPr>
          <w:p w14:paraId="30E4F5F3"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5ABC2858"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7F64933A" w14:textId="77777777" w:rsidR="00241434" w:rsidRPr="00BF135F" w:rsidRDefault="00241434" w:rsidP="00BF135F">
            <w:pPr>
              <w:jc w:val="center"/>
              <w:rPr>
                <w:rFonts w:ascii="ＭＳ ゴシック" w:eastAsia="ＭＳ ゴシック" w:hAnsi="ＭＳ ゴシック"/>
                <w:spacing w:val="4"/>
                <w:sz w:val="18"/>
                <w:szCs w:val="18"/>
              </w:rPr>
            </w:pPr>
          </w:p>
        </w:tc>
        <w:tc>
          <w:tcPr>
            <w:tcW w:w="1300" w:type="dxa"/>
          </w:tcPr>
          <w:p w14:paraId="5071216A" w14:textId="77777777" w:rsidR="00241434" w:rsidRPr="00BF135F" w:rsidRDefault="00241434" w:rsidP="00BF135F">
            <w:pPr>
              <w:jc w:val="center"/>
              <w:rPr>
                <w:rFonts w:ascii="ＭＳ ゴシック" w:eastAsia="ＭＳ ゴシック" w:hAnsi="ＭＳ ゴシック"/>
                <w:spacing w:val="4"/>
                <w:sz w:val="18"/>
                <w:szCs w:val="18"/>
              </w:rPr>
            </w:pPr>
          </w:p>
        </w:tc>
      </w:tr>
      <w:tr w:rsidR="00241434" w:rsidRPr="00CC5504" w14:paraId="205F16CE" w14:textId="77777777" w:rsidTr="00BF135F">
        <w:trPr>
          <w:trHeight w:val="390"/>
        </w:trPr>
        <w:tc>
          <w:tcPr>
            <w:tcW w:w="1985" w:type="dxa"/>
          </w:tcPr>
          <w:p w14:paraId="0557A05F" w14:textId="77777777" w:rsidR="00241434" w:rsidRPr="00BF135F" w:rsidRDefault="00241434" w:rsidP="00BF135F">
            <w:pPr>
              <w:jc w:val="left"/>
              <w:rPr>
                <w:rFonts w:ascii="ＭＳ ゴシック" w:eastAsia="ＭＳ ゴシック" w:hAnsi="ＭＳ ゴシック"/>
                <w:spacing w:val="4"/>
                <w:sz w:val="18"/>
                <w:szCs w:val="18"/>
              </w:rPr>
            </w:pPr>
          </w:p>
        </w:tc>
        <w:tc>
          <w:tcPr>
            <w:tcW w:w="1299" w:type="dxa"/>
          </w:tcPr>
          <w:p w14:paraId="0DB00799"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35203D11" w14:textId="77777777" w:rsidR="00241434" w:rsidRPr="00BF135F" w:rsidRDefault="00241434" w:rsidP="00BF135F">
            <w:pPr>
              <w:jc w:val="center"/>
              <w:rPr>
                <w:rFonts w:ascii="ＭＳ ゴシック" w:eastAsia="ＭＳ ゴシック" w:hAnsi="ＭＳ ゴシック"/>
                <w:spacing w:val="4"/>
                <w:sz w:val="18"/>
                <w:szCs w:val="18"/>
              </w:rPr>
            </w:pPr>
          </w:p>
        </w:tc>
        <w:tc>
          <w:tcPr>
            <w:tcW w:w="1300" w:type="dxa"/>
          </w:tcPr>
          <w:p w14:paraId="30D38FC4"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3F3F1CD5" w14:textId="77777777" w:rsidR="00241434" w:rsidRPr="00BF135F" w:rsidRDefault="00241434" w:rsidP="00BF135F">
            <w:pPr>
              <w:jc w:val="center"/>
              <w:rPr>
                <w:rFonts w:ascii="ＭＳ ゴシック" w:eastAsia="ＭＳ ゴシック" w:hAnsi="ＭＳ ゴシック"/>
                <w:spacing w:val="4"/>
                <w:sz w:val="18"/>
                <w:szCs w:val="18"/>
              </w:rPr>
            </w:pPr>
          </w:p>
        </w:tc>
        <w:tc>
          <w:tcPr>
            <w:tcW w:w="1299" w:type="dxa"/>
          </w:tcPr>
          <w:p w14:paraId="7341EDEB" w14:textId="77777777" w:rsidR="00241434" w:rsidRPr="00BF135F" w:rsidRDefault="00241434" w:rsidP="00BF135F">
            <w:pPr>
              <w:jc w:val="center"/>
              <w:rPr>
                <w:rFonts w:ascii="ＭＳ ゴシック" w:eastAsia="ＭＳ ゴシック" w:hAnsi="ＭＳ ゴシック"/>
                <w:spacing w:val="4"/>
                <w:sz w:val="18"/>
                <w:szCs w:val="18"/>
              </w:rPr>
            </w:pPr>
          </w:p>
        </w:tc>
        <w:tc>
          <w:tcPr>
            <w:tcW w:w="1300" w:type="dxa"/>
          </w:tcPr>
          <w:p w14:paraId="435148B5" w14:textId="77777777" w:rsidR="00241434" w:rsidRPr="00BF135F" w:rsidRDefault="00241434" w:rsidP="00BF135F">
            <w:pPr>
              <w:jc w:val="center"/>
              <w:rPr>
                <w:rFonts w:ascii="ＭＳ ゴシック" w:eastAsia="ＭＳ ゴシック" w:hAnsi="ＭＳ ゴシック"/>
                <w:spacing w:val="4"/>
                <w:sz w:val="18"/>
                <w:szCs w:val="18"/>
              </w:rPr>
            </w:pPr>
          </w:p>
        </w:tc>
      </w:tr>
    </w:tbl>
    <w:p w14:paraId="7AFAA883" w14:textId="77777777" w:rsidR="00241434" w:rsidRPr="00BF135F" w:rsidRDefault="00241434" w:rsidP="00BF135F">
      <w:pPr>
        <w:rPr>
          <w:rFonts w:ascii="ＭＳ ゴシック" w:eastAsia="ＭＳ ゴシック" w:hAnsi="ＭＳ ゴシック"/>
          <w:spacing w:val="4"/>
          <w:sz w:val="18"/>
          <w:szCs w:val="18"/>
        </w:rPr>
      </w:pPr>
    </w:p>
    <w:p w14:paraId="7D1F94F5" w14:textId="77777777" w:rsidR="00241434" w:rsidRPr="00BF135F" w:rsidRDefault="00241434" w:rsidP="00BF135F">
      <w:pPr>
        <w:rPr>
          <w:rFonts w:ascii="ＭＳ ゴシック" w:eastAsia="ＭＳ ゴシック" w:hAnsi="ＭＳ ゴシック"/>
          <w:spacing w:val="4"/>
          <w:sz w:val="18"/>
          <w:szCs w:val="18"/>
        </w:rPr>
      </w:pPr>
      <w:r w:rsidRPr="00BF135F">
        <w:rPr>
          <w:rFonts w:ascii="ＭＳ ゴシック" w:eastAsia="ＭＳ ゴシック" w:hAnsi="ＭＳ ゴシック" w:hint="eastAsia"/>
          <w:spacing w:val="4"/>
          <w:sz w:val="18"/>
          <w:szCs w:val="18"/>
        </w:rPr>
        <w:t>（留意事項）</w:t>
      </w:r>
    </w:p>
    <w:p w14:paraId="3FA28672" w14:textId="77777777" w:rsidR="00241434" w:rsidRPr="00BF135F" w:rsidRDefault="00241434" w:rsidP="00BF135F">
      <w:pPr>
        <w:ind w:left="322" w:hangingChars="200" w:hanging="322"/>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（１）「副作用等」は、臨床研究法第</w:t>
      </w:r>
      <w:r w:rsidRPr="00BF135F">
        <w:rPr>
          <w:rFonts w:ascii="ＭＳ ゴシック" w:eastAsia="ＭＳ ゴシック" w:hAnsi="ＭＳ ゴシック"/>
          <w:sz w:val="18"/>
          <w:szCs w:val="18"/>
        </w:rPr>
        <w:t>13条に規定する「疾病等」をいう。</w:t>
      </w:r>
    </w:p>
    <w:p w14:paraId="590C9E9A" w14:textId="77777777" w:rsidR="00241434" w:rsidRPr="00BF135F" w:rsidRDefault="00241434" w:rsidP="00BF135F">
      <w:pPr>
        <w:widowControl/>
        <w:ind w:left="322" w:hangingChars="200" w:hanging="322"/>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２）研究責任医師（多施設共同研究として実施する場合は、研究代表医師）から報告された情報について、独立行政法人医薬品医療機器総合機構（以下「機構（PMDA）」という。）は、情報を整理し、その結果を厚生労働大臣に報告する。また、製造販売承認等を取得している医薬品に係る報告の場合、原則として、機構（PMDA）からその医薬品を供給する製造販売業者等へ情報提供を行い、機構（PMDA）又は当該製造販売業者は、報告を行った医療機関等に対し詳細な調査を行う。</w:t>
      </w:r>
    </w:p>
    <w:p w14:paraId="542D55F5" w14:textId="77777777" w:rsidR="00241434" w:rsidRPr="00BF135F" w:rsidRDefault="00241434" w:rsidP="00BF135F">
      <w:pPr>
        <w:ind w:left="322" w:hangingChars="200" w:hanging="322"/>
        <w:jc w:val="left"/>
        <w:rPr>
          <w:rFonts w:ascii="ＭＳ ゴシック" w:eastAsia="ＭＳ ゴシック" w:hAnsi="ＭＳ ゴシック"/>
          <w:spacing w:val="10"/>
          <w:sz w:val="18"/>
          <w:szCs w:val="18"/>
        </w:rPr>
      </w:pPr>
      <w:r w:rsidRPr="00BF135F">
        <w:rPr>
          <w:rFonts w:ascii="ＭＳ ゴシック" w:eastAsia="ＭＳ ゴシック" w:hAnsi="ＭＳ ゴシック" w:hint="eastAsia"/>
          <w:sz w:val="18"/>
          <w:szCs w:val="18"/>
        </w:rPr>
        <w:t>（３）報告された情報について、安全対策の一環として広く公表することがあるが、その場合には、施設名及び患者のプライバシー等に関する部分は</w:t>
      </w:r>
      <w:r w:rsidRPr="00BF135F">
        <w:rPr>
          <w:rFonts w:ascii="ＭＳ ゴシック" w:eastAsia="ＭＳ ゴシック" w:hAnsi="ＭＳ ゴシック" w:hint="eastAsia"/>
          <w:spacing w:val="4"/>
          <w:sz w:val="18"/>
          <w:szCs w:val="18"/>
        </w:rPr>
        <w:t>除</w:t>
      </w:r>
      <w:r w:rsidRPr="00BF135F">
        <w:rPr>
          <w:rFonts w:ascii="ＭＳ ゴシック" w:eastAsia="ＭＳ ゴシック" w:hAnsi="ＭＳ ゴシック" w:hint="eastAsia"/>
          <w:spacing w:val="6"/>
          <w:sz w:val="18"/>
          <w:szCs w:val="18"/>
        </w:rPr>
        <w:t>いて公表する</w:t>
      </w:r>
      <w:r w:rsidRPr="00BF135F">
        <w:rPr>
          <w:rFonts w:ascii="ＭＳ ゴシック" w:eastAsia="ＭＳ ゴシック" w:hAnsi="ＭＳ ゴシック" w:hint="eastAsia"/>
          <w:spacing w:val="4"/>
          <w:sz w:val="18"/>
          <w:szCs w:val="18"/>
        </w:rPr>
        <w:t>。</w:t>
      </w:r>
    </w:p>
    <w:p w14:paraId="6A4773F0" w14:textId="77777777" w:rsidR="00241434" w:rsidRPr="00BF135F" w:rsidRDefault="00241434" w:rsidP="00BF135F">
      <w:pPr>
        <w:jc w:val="left"/>
        <w:rPr>
          <w:rFonts w:ascii="ＭＳ ゴシック" w:eastAsia="ＭＳ ゴシック" w:hAnsi="ＭＳ ゴシック"/>
          <w:spacing w:val="10"/>
          <w:sz w:val="18"/>
          <w:szCs w:val="18"/>
          <w:shd w:val="pct15" w:color="auto" w:fill="FFFFFF"/>
        </w:rPr>
      </w:pPr>
      <w:r w:rsidRPr="00BF135F">
        <w:rPr>
          <w:rFonts w:ascii="ＭＳ ゴシック" w:eastAsia="ＭＳ ゴシック" w:hAnsi="ＭＳ ゴシック" w:hint="eastAsia"/>
          <w:spacing w:val="4"/>
          <w:sz w:val="18"/>
          <w:szCs w:val="18"/>
        </w:rPr>
        <w:t>（４）記入欄が不足する場合は、別紙に記載し、本報告書に添付すること。</w:t>
      </w:r>
    </w:p>
    <w:p w14:paraId="5237B985" w14:textId="77777777" w:rsidR="00241434" w:rsidRPr="00BF135F" w:rsidRDefault="00241434" w:rsidP="00BF135F">
      <w:pPr>
        <w:ind w:left="322" w:hangingChars="200" w:hanging="322"/>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（５）承認の範囲内で医薬品（抗がん剤等の一部の除外医薬品を除く。）を投与した臨床研究による健康被害については、医薬品等副作用救済制度又は生物由来</w:t>
      </w:r>
      <w:r w:rsidRPr="00BF135F">
        <w:rPr>
          <w:rFonts w:ascii="ＭＳ ゴシック" w:eastAsia="ＭＳ ゴシック" w:hAnsi="ＭＳ ゴシック"/>
          <w:sz w:val="18"/>
          <w:szCs w:val="18"/>
        </w:rPr>
        <w:t>製品</w:t>
      </w:r>
      <w:r w:rsidRPr="00BF135F">
        <w:rPr>
          <w:rFonts w:ascii="ＭＳ ゴシック" w:eastAsia="ＭＳ ゴシック" w:hAnsi="ＭＳ ゴシック"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BF135F">
        <w:rPr>
          <w:rFonts w:ascii="ＭＳ ゴシック" w:eastAsia="ＭＳ ゴシック" w:hAnsi="ＭＳ ゴシック"/>
          <w:sz w:val="18"/>
          <w:szCs w:val="18"/>
        </w:rPr>
        <w:t>治療を</w:t>
      </w:r>
      <w:r w:rsidRPr="00BF135F">
        <w:rPr>
          <w:rFonts w:ascii="ＭＳ ゴシック" w:eastAsia="ＭＳ ゴシック" w:hAnsi="ＭＳ ゴシック" w:hint="eastAsia"/>
          <w:sz w:val="18"/>
          <w:szCs w:val="18"/>
        </w:rPr>
        <w:t>要</w:t>
      </w:r>
      <w:r w:rsidRPr="00BF135F">
        <w:rPr>
          <w:rFonts w:ascii="ＭＳ ゴシック" w:eastAsia="ＭＳ ゴシック" w:hAnsi="ＭＳ ゴシック"/>
          <w:sz w:val="18"/>
          <w:szCs w:val="18"/>
        </w:rPr>
        <w:t>さない</w:t>
      </w:r>
      <w:r w:rsidRPr="00BF135F">
        <w:rPr>
          <w:rFonts w:ascii="ＭＳ ゴシック" w:eastAsia="ＭＳ ゴシック" w:hAnsi="ＭＳ ゴシック" w:hint="eastAsia"/>
          <w:sz w:val="18"/>
          <w:szCs w:val="18"/>
        </w:rPr>
        <w:t>場合には、制度の対象とはならない）。</w:t>
      </w:r>
    </w:p>
    <w:p w14:paraId="3ED4FC68" w14:textId="77777777" w:rsidR="00241434" w:rsidRPr="00BF135F" w:rsidRDefault="00241434" w:rsidP="00BF135F">
      <w:pPr>
        <w:ind w:leftChars="100" w:left="191" w:firstLineChars="100" w:firstLine="161"/>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詳細は機構（PMDA）のホームページ（</w:t>
      </w:r>
      <w:r w:rsidRPr="00BF135F">
        <w:rPr>
          <w:rFonts w:ascii="ＭＳ ゴシック" w:eastAsia="ＭＳ ゴシック" w:hAnsi="ＭＳ ゴシック" w:hint="eastAsia"/>
          <w:sz w:val="18"/>
          <w:szCs w:val="18"/>
          <w:u w:val="single"/>
          <w:lang w:val="en-GB"/>
        </w:rPr>
        <w:t>http://www.pmda.go.jp/relief-services/index.html</w:t>
      </w:r>
      <w:r w:rsidRPr="00BF135F">
        <w:rPr>
          <w:rFonts w:ascii="ＭＳ ゴシック" w:eastAsia="ＭＳ ゴシック" w:hAnsi="ＭＳ ゴシック" w:hint="eastAsia"/>
          <w:sz w:val="18"/>
          <w:szCs w:val="18"/>
        </w:rPr>
        <w:t>）を参照。</w:t>
      </w:r>
    </w:p>
    <w:p w14:paraId="0BE3FA80" w14:textId="77777777" w:rsidR="00241434" w:rsidRPr="00BF135F" w:rsidRDefault="00241434" w:rsidP="00BF135F">
      <w:pPr>
        <w:jc w:val="left"/>
        <w:rPr>
          <w:rFonts w:ascii="ＭＳ ゴシック" w:eastAsia="ＭＳ ゴシック" w:hAnsi="ＭＳ ゴシック"/>
          <w:sz w:val="18"/>
          <w:szCs w:val="18"/>
        </w:rPr>
      </w:pPr>
      <w:r w:rsidRPr="00BF135F">
        <w:rPr>
          <w:rFonts w:ascii="ＭＳ ゴシック" w:eastAsia="ＭＳ ゴシック" w:hAnsi="ＭＳ ゴシック" w:hint="eastAsia"/>
          <w:sz w:val="18"/>
          <w:szCs w:val="18"/>
        </w:rPr>
        <w:t>（６）</w:t>
      </w:r>
      <w:r w:rsidRPr="00BF135F">
        <w:rPr>
          <w:rFonts w:ascii="ＭＳ ゴシック" w:eastAsia="ＭＳ ゴシック" w:hAnsi="ＭＳ ゴシック" w:hint="eastAsia"/>
          <w:spacing w:val="2"/>
          <w:sz w:val="18"/>
          <w:szCs w:val="18"/>
        </w:rPr>
        <w:t>本</w:t>
      </w:r>
      <w:r w:rsidRPr="00BF135F">
        <w:rPr>
          <w:rFonts w:ascii="ＭＳ ゴシック" w:eastAsia="ＭＳ ゴシック" w:hAnsi="ＭＳ ゴシック" w:hint="eastAsia"/>
          <w:sz w:val="18"/>
          <w:szCs w:val="18"/>
        </w:rPr>
        <w:t>報告は、</w:t>
      </w:r>
      <w:r w:rsidRPr="00BF135F">
        <w:rPr>
          <w:rFonts w:ascii="ＭＳ ゴシック" w:eastAsia="ＭＳ ゴシック" w:hAnsi="ＭＳ ゴシック" w:hint="eastAsia"/>
          <w:spacing w:val="4"/>
          <w:sz w:val="18"/>
          <w:szCs w:val="18"/>
        </w:rPr>
        <w:t>原則電子メールにて、</w:t>
      </w:r>
      <w:r w:rsidRPr="00BF135F">
        <w:rPr>
          <w:rFonts w:ascii="ＭＳ ゴシック" w:eastAsia="ＭＳ ゴシック" w:hAnsi="ＭＳ ゴシック" w:hint="eastAsia"/>
          <w:sz w:val="18"/>
          <w:szCs w:val="18"/>
        </w:rPr>
        <w:t>医薬品医療機器総合機構安全第一部情報管理課宛に送付すること。</w:t>
      </w:r>
    </w:p>
    <w:p w14:paraId="440DB660" w14:textId="77777777" w:rsidR="00FC65F0" w:rsidRPr="00BF135F" w:rsidRDefault="00241434" w:rsidP="00241434">
      <w:pPr>
        <w:ind w:firstLineChars="200" w:firstLine="338"/>
        <w:rPr>
          <w:rFonts w:ascii="ＭＳ ゴシック" w:eastAsia="ＭＳ ゴシック" w:hAnsi="ＭＳ ゴシック"/>
          <w:bCs/>
          <w:spacing w:val="4"/>
          <w:sz w:val="18"/>
          <w:szCs w:val="18"/>
        </w:rPr>
      </w:pPr>
      <w:r w:rsidRPr="00BF135F">
        <w:rPr>
          <w:rFonts w:ascii="ＭＳ ゴシック" w:eastAsia="ＭＳ ゴシック" w:hAnsi="ＭＳ ゴシック" w:hint="eastAsia"/>
          <w:bCs/>
          <w:spacing w:val="4"/>
          <w:sz w:val="18"/>
          <w:szCs w:val="18"/>
        </w:rPr>
        <w:t>（電子メール：</w:t>
      </w:r>
      <w:r w:rsidRPr="00BF135F">
        <w:rPr>
          <w:rFonts w:ascii="ＭＳ ゴシック" w:eastAsia="ＭＳ ゴシック" w:hAnsi="ＭＳ ゴシック" w:hint="eastAsia"/>
          <w:sz w:val="18"/>
          <w:szCs w:val="18"/>
        </w:rPr>
        <w:t>trk-shippeitouhokoku</w:t>
      </w:r>
      <w:r w:rsidRPr="00BF135F">
        <w:rPr>
          <w:rFonts w:ascii="ＭＳ ゴシック" w:eastAsia="ＭＳ ゴシック" w:hAnsi="ＭＳ ゴシック" w:hint="eastAsia"/>
          <w:bCs/>
          <w:spacing w:val="4"/>
          <w:sz w:val="18"/>
          <w:szCs w:val="18"/>
        </w:rPr>
        <w:t>@pmda.go.jp、FAX：0120-395-390）</w:t>
      </w:r>
    </w:p>
    <w:sectPr w:rsidR="00FC65F0" w:rsidRPr="00BF135F" w:rsidSect="00BF135F">
      <w:headerReference w:type="default" r:id="rId12"/>
      <w:footerReference w:type="default" r:id="rId13"/>
      <w:pgSz w:w="11907" w:h="16840" w:code="9"/>
      <w:pgMar w:top="1134" w:right="1418" w:bottom="1021" w:left="1247" w:header="340" w:footer="340" w:gutter="0"/>
      <w:cols w:space="425"/>
      <w:docGrid w:type="linesAndChars" w:linePitch="286" w:charSpace="-38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吉田" w:date="2019-10-01T09:32:00Z" w:initials="吉田">
    <w:p w14:paraId="7348BF9B" w14:textId="77777777" w:rsidR="0086216E" w:rsidRDefault="0086216E">
      <w:pPr>
        <w:pStyle w:val="ad"/>
      </w:pPr>
      <w:r>
        <w:rPr>
          <w:rStyle w:val="ac"/>
        </w:rPr>
        <w:annotationRef/>
      </w:r>
      <w:r>
        <w:rPr>
          <w:rFonts w:hint="eastAsia"/>
        </w:rPr>
        <w:t>記載例ですので、</w:t>
      </w:r>
    </w:p>
    <w:p w14:paraId="48EB8875" w14:textId="77777777" w:rsidR="0086216E" w:rsidRDefault="0086216E">
      <w:pPr>
        <w:pStyle w:val="ad"/>
      </w:pPr>
      <w:r>
        <w:rPr>
          <w:rFonts w:hint="eastAsia"/>
        </w:rPr>
        <w:t>確認後削除をお願い致します。</w:t>
      </w:r>
    </w:p>
  </w:comment>
  <w:comment w:id="2" w:author="吉田" w:date="2019-10-01T09:32:00Z" w:initials="吉田">
    <w:p w14:paraId="0EDEC0C1" w14:textId="77777777" w:rsidR="0086216E" w:rsidRDefault="004C77C9" w:rsidP="0086216E">
      <w:pPr>
        <w:pStyle w:val="ad"/>
      </w:pPr>
      <w:r>
        <w:rPr>
          <w:rStyle w:val="ac"/>
        </w:rPr>
        <w:annotationRef/>
      </w:r>
      <w:r w:rsidR="0086216E">
        <w:rPr>
          <w:rFonts w:hint="eastAsia"/>
        </w:rPr>
        <w:t>記載例ですので、</w:t>
      </w:r>
    </w:p>
    <w:p w14:paraId="12957433" w14:textId="77777777" w:rsidR="004C77C9" w:rsidRDefault="0086216E" w:rsidP="0086216E">
      <w:pPr>
        <w:pStyle w:val="ad"/>
      </w:pPr>
      <w:r>
        <w:rPr>
          <w:rFonts w:hint="eastAsia"/>
        </w:rPr>
        <w:t>確認後削除をお願い致します。</w:t>
      </w:r>
    </w:p>
  </w:comment>
  <w:comment w:id="3" w:author="吉田" w:date="2019-10-01T09:32:00Z" w:initials="吉田">
    <w:p w14:paraId="0A9771F7" w14:textId="77777777" w:rsidR="00966B86" w:rsidRDefault="00966B86">
      <w:pPr>
        <w:pStyle w:val="ad"/>
      </w:pPr>
      <w:r>
        <w:rPr>
          <w:rStyle w:val="ac"/>
        </w:rPr>
        <w:annotationRef/>
      </w:r>
      <w:r>
        <w:rPr>
          <w:rFonts w:hint="eastAsia"/>
        </w:rPr>
        <w:t>RINDBeRG</w:t>
      </w:r>
      <w:r>
        <w:rPr>
          <w:rFonts w:hint="eastAsia"/>
        </w:rPr>
        <w:t>試験有害事象報告様式として扱う</w:t>
      </w:r>
      <w:r w:rsidR="001506DF">
        <w:rPr>
          <w:rFonts w:hint="eastAsia"/>
        </w:rPr>
        <w:t>ため、記載不要</w:t>
      </w:r>
      <w:r w:rsidR="0086216E">
        <w:rPr>
          <w:rFonts w:hint="eastAsia"/>
        </w:rPr>
        <w:t>です</w:t>
      </w:r>
      <w:r w:rsidR="001506DF">
        <w:rPr>
          <w:rFonts w:hint="eastAsia"/>
        </w:rPr>
        <w:t>。</w:t>
      </w:r>
    </w:p>
  </w:comment>
  <w:comment w:id="4" w:author="吉田" w:date="2019-10-23T16:48:00Z" w:initials="吉田">
    <w:p w14:paraId="6EFBD55D" w14:textId="77777777" w:rsidR="00245DBF" w:rsidRDefault="00245DBF">
      <w:pPr>
        <w:pStyle w:val="ad"/>
      </w:pPr>
      <w:r>
        <w:rPr>
          <w:rStyle w:val="ac"/>
        </w:rPr>
        <w:annotationRef/>
      </w:r>
      <w:r>
        <w:rPr>
          <w:rFonts w:hint="eastAsia"/>
        </w:rPr>
        <w:t>厚生労働大臣報告時に</w:t>
      </w:r>
    </w:p>
    <w:p w14:paraId="4E35394F" w14:textId="77777777" w:rsidR="00245DBF" w:rsidRDefault="00245DBF">
      <w:pPr>
        <w:pStyle w:val="ad"/>
      </w:pPr>
      <w:r>
        <w:rPr>
          <w:rFonts w:hint="eastAsia"/>
        </w:rPr>
        <w:t>研究代表医師が記載いたしますので、</w:t>
      </w:r>
    </w:p>
    <w:p w14:paraId="6AE47486" w14:textId="77777777" w:rsidR="00245DBF" w:rsidRDefault="00245DBF">
      <w:pPr>
        <w:pStyle w:val="ad"/>
      </w:pPr>
      <w:r>
        <w:rPr>
          <w:rFonts w:hint="eastAsia"/>
        </w:rPr>
        <w:t>記載不要です。</w:t>
      </w:r>
    </w:p>
  </w:comment>
  <w:comment w:id="5" w:author="吉田" w:date="2019-10-23T16:48:00Z" w:initials="吉田">
    <w:p w14:paraId="595716F0" w14:textId="77777777" w:rsidR="00245DBF" w:rsidRDefault="00245DBF" w:rsidP="00245DBF">
      <w:pPr>
        <w:pStyle w:val="ad"/>
      </w:pPr>
      <w:r>
        <w:rPr>
          <w:rStyle w:val="ac"/>
        </w:rPr>
        <w:annotationRef/>
      </w:r>
      <w:r>
        <w:rPr>
          <w:rFonts w:hint="eastAsia"/>
        </w:rPr>
        <w:t>厚生労働大臣報告時に</w:t>
      </w:r>
    </w:p>
    <w:p w14:paraId="7D17E281" w14:textId="77777777" w:rsidR="00245DBF" w:rsidRDefault="00245DBF" w:rsidP="00245DBF">
      <w:pPr>
        <w:pStyle w:val="ad"/>
      </w:pPr>
      <w:r>
        <w:rPr>
          <w:rFonts w:hint="eastAsia"/>
        </w:rPr>
        <w:t>研究代表医師が記載いたしますので、</w:t>
      </w:r>
    </w:p>
    <w:p w14:paraId="18596F98" w14:textId="77777777" w:rsidR="00245DBF" w:rsidRDefault="00245DBF" w:rsidP="00245DBF">
      <w:pPr>
        <w:pStyle w:val="ad"/>
      </w:pPr>
      <w:r>
        <w:rPr>
          <w:rFonts w:hint="eastAsia"/>
        </w:rPr>
        <w:t>記載不要です。</w:t>
      </w:r>
    </w:p>
  </w:comment>
  <w:comment w:id="6" w:author="吉田" w:date="2019-06-28T15:32:00Z" w:initials="吉田">
    <w:p w14:paraId="3A1AD018" w14:textId="77777777" w:rsidR="00917E06" w:rsidRDefault="00917E06">
      <w:pPr>
        <w:pStyle w:val="ad"/>
      </w:pPr>
      <w:r>
        <w:rPr>
          <w:rStyle w:val="ac"/>
        </w:rPr>
        <w:annotationRef/>
      </w:r>
      <w:r>
        <w:rPr>
          <w:rFonts w:hint="eastAsia"/>
        </w:rPr>
        <w:t>最終行に</w:t>
      </w:r>
    </w:p>
    <w:p w14:paraId="31ADF333" w14:textId="77777777" w:rsidR="00917E06" w:rsidRDefault="00917E06">
      <w:pPr>
        <w:pStyle w:val="ad"/>
      </w:pPr>
      <w:r>
        <w:rPr>
          <w:rFonts w:hint="eastAsia"/>
        </w:rPr>
        <w:t>「●年●月●日に</w:t>
      </w:r>
      <w:r>
        <w:rPr>
          <w:rFonts w:hint="eastAsia"/>
        </w:rPr>
        <w:t>RINDBeRG</w:t>
      </w:r>
      <w:r>
        <w:rPr>
          <w:rFonts w:hint="eastAsia"/>
        </w:rPr>
        <w:t>試験運営事務局・研究代表医師に報告」と記載頂きますようお願いします。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EB8875" w15:done="0"/>
  <w15:commentEx w15:paraId="12957433" w15:done="0"/>
  <w15:commentEx w15:paraId="0A9771F7" w15:done="0"/>
  <w15:commentEx w15:paraId="6AE47486" w15:done="0"/>
  <w15:commentEx w15:paraId="18596F98" w15:done="0"/>
  <w15:commentEx w15:paraId="31ADF3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8584A" w14:textId="77777777" w:rsidR="00BF135F" w:rsidRDefault="00BF135F" w:rsidP="0018713D">
      <w:r>
        <w:separator/>
      </w:r>
    </w:p>
  </w:endnote>
  <w:endnote w:type="continuationSeparator" w:id="0">
    <w:p w14:paraId="378EA436" w14:textId="77777777" w:rsidR="00BF135F" w:rsidRDefault="00BF135F" w:rsidP="0018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45165" w14:textId="77777777" w:rsidR="00D7378C" w:rsidRDefault="00D7378C" w:rsidP="00131175">
    <w:pPr>
      <w:pStyle w:val="a6"/>
      <w:ind w:firstLineChars="300" w:firstLine="600"/>
      <w:jc w:val="left"/>
      <w:rPr>
        <w:rFonts w:ascii="HG丸ｺﾞｼｯｸM-PRO" w:eastAsia="HG丸ｺﾞｼｯｸM-PRO" w:hAnsi="HG丸ｺﾞｼｯｸM-PRO"/>
        <w:sz w:val="20"/>
      </w:rPr>
    </w:pPr>
    <w:r w:rsidRPr="00D7378C">
      <w:rPr>
        <w:rFonts w:ascii="HG丸ｺﾞｼｯｸM-PRO" w:eastAsia="HG丸ｺﾞｼｯｸM-PRO" w:hAnsi="HG丸ｺﾞｼｯｸM-PRO" w:hint="eastAsia"/>
        <w:sz w:val="20"/>
      </w:rPr>
      <w:t>※</w:t>
    </w:r>
    <w:r w:rsidR="006F5C73">
      <w:rPr>
        <w:rFonts w:ascii="HG丸ｺﾞｼｯｸM-PRO" w:eastAsia="HG丸ｺﾞｼｯｸM-PRO" w:hAnsi="HG丸ｺﾞｼｯｸM-PRO" w:hint="eastAsia"/>
        <w:sz w:val="20"/>
      </w:rPr>
      <w:t>引き続き、別紙2-1「</w:t>
    </w:r>
    <w:r w:rsidR="00F369F5" w:rsidRPr="00F369F5">
      <w:rPr>
        <w:rFonts w:ascii="HG丸ｺﾞｼｯｸM-PRO" w:eastAsia="HG丸ｺﾞｼｯｸM-PRO" w:hAnsi="HG丸ｺﾞｼｯｸM-PRO" w:hint="eastAsia"/>
        <w:sz w:val="20"/>
      </w:rPr>
      <w:t>疾病等報告書（医薬品）</w:t>
    </w:r>
    <w:r w:rsidR="006F5C73">
      <w:rPr>
        <w:rFonts w:ascii="HG丸ｺﾞｼｯｸM-PRO" w:eastAsia="HG丸ｺﾞｼｯｸM-PRO" w:hAnsi="HG丸ｺﾞｼｯｸM-PRO" w:hint="eastAsia"/>
        <w:sz w:val="20"/>
      </w:rPr>
      <w:t>」</w:t>
    </w:r>
    <w:r w:rsidR="00F369F5">
      <w:rPr>
        <w:rFonts w:ascii="HG丸ｺﾞｼｯｸM-PRO" w:eastAsia="HG丸ｺﾞｼｯｸM-PRO" w:hAnsi="HG丸ｺﾞｼｯｸM-PRO" w:hint="eastAsia"/>
        <w:sz w:val="20"/>
      </w:rPr>
      <w:t>に必要事項をご記入ください。</w:t>
    </w:r>
  </w:p>
  <w:p w14:paraId="5223784A" w14:textId="77777777" w:rsidR="00BD04A1" w:rsidRDefault="00BD04A1" w:rsidP="00BD04A1">
    <w:pPr>
      <w:pStyle w:val="a6"/>
      <w:ind w:firstLineChars="300" w:firstLine="600"/>
      <w:jc w:val="left"/>
      <w:rPr>
        <w:rFonts w:ascii="HG丸ｺﾞｼｯｸM-PRO" w:eastAsia="HG丸ｺﾞｼｯｸM-PRO" w:hAnsi="HG丸ｺﾞｼｯｸM-PRO"/>
        <w:sz w:val="20"/>
      </w:rPr>
    </w:pPr>
  </w:p>
  <w:p w14:paraId="35CA9E9A" w14:textId="77777777" w:rsidR="00BD04A1" w:rsidRPr="00BD04A1" w:rsidRDefault="00BD04A1" w:rsidP="00BD04A1">
    <w:pPr>
      <w:pStyle w:val="a6"/>
      <w:jc w:val="righ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RINDBeRG試験 運営事務局 </w:t>
    </w:r>
    <w:r w:rsidRPr="008E1DF5">
      <w:rPr>
        <w:rFonts w:ascii="HG丸ｺﾞｼｯｸM-PRO" w:eastAsia="HG丸ｺﾞｼｯｸM-PRO" w:hAnsi="HG丸ｺﾞｼｯｸM-PRO" w:hint="eastAsia"/>
        <w:sz w:val="22"/>
      </w:rPr>
      <w:t>記載：　本報告受領日</w:t>
    </w:r>
    <w:r w:rsidRPr="008E1DF5">
      <w:rPr>
        <w:rFonts w:ascii="HG丸ｺﾞｼｯｸM-PRO" w:eastAsia="HG丸ｺﾞｼｯｸM-PRO" w:hAnsi="HG丸ｺﾞｼｯｸM-PRO" w:hint="eastAsia"/>
        <w:sz w:val="22"/>
        <w:u w:val="single"/>
      </w:rPr>
      <w:t xml:space="preserve">　　　　年　　　月　　　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6047B" w14:textId="77777777" w:rsidR="00BF135F" w:rsidRPr="006045B7" w:rsidRDefault="00BF135F" w:rsidP="00BF135F">
    <w:pPr>
      <w:autoSpaceDE w:val="0"/>
      <w:autoSpaceDN w:val="0"/>
      <w:ind w:left="420" w:hangingChars="200" w:hanging="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65691" w14:textId="77777777" w:rsidR="00BF135F" w:rsidRDefault="00BF135F" w:rsidP="0018713D">
      <w:r>
        <w:separator/>
      </w:r>
    </w:p>
  </w:footnote>
  <w:footnote w:type="continuationSeparator" w:id="0">
    <w:p w14:paraId="64FF77CC" w14:textId="77777777" w:rsidR="00BF135F" w:rsidRDefault="00BF135F" w:rsidP="00187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6540B" w14:textId="77777777" w:rsidR="004C14BB" w:rsidRDefault="009D6678" w:rsidP="004C14BB">
    <w:pPr>
      <w:jc w:val="lef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RINDBeRG試験運営</w:t>
    </w:r>
    <w:r w:rsidR="00D968B2">
      <w:rPr>
        <w:rFonts w:ascii="HG丸ｺﾞｼｯｸM-PRO" w:eastAsia="HG丸ｺﾞｼｯｸM-PRO" w:hAnsi="HG丸ｺﾞｼｯｸM-PRO" w:hint="eastAsia"/>
        <w:b/>
        <w:sz w:val="24"/>
        <w:szCs w:val="20"/>
      </w:rPr>
      <w:t>事務局</w:t>
    </w:r>
    <w:r w:rsidR="002B6414">
      <w:rPr>
        <w:rFonts w:ascii="HG丸ｺﾞｼｯｸM-PRO" w:eastAsia="HG丸ｺﾞｼｯｸM-PRO" w:hAnsi="HG丸ｺﾞｼｯｸM-PRO" w:hint="eastAsia"/>
        <w:b/>
        <w:sz w:val="24"/>
        <w:szCs w:val="20"/>
      </w:rPr>
      <w:t xml:space="preserve">　</w:t>
    </w:r>
    <w:r w:rsidR="003C269C">
      <w:rPr>
        <w:rFonts w:ascii="HG丸ｺﾞｼｯｸM-PRO" w:eastAsia="HG丸ｺﾞｼｯｸM-PRO" w:hAnsi="HG丸ｺﾞｼｯｸM-PRO" w:hint="eastAsia"/>
        <w:b/>
        <w:sz w:val="24"/>
        <w:szCs w:val="20"/>
      </w:rPr>
      <w:t>Email</w:t>
    </w:r>
    <w:r w:rsidR="004C14BB">
      <w:rPr>
        <w:rFonts w:ascii="HG丸ｺﾞｼｯｸM-PRO" w:eastAsia="HG丸ｺﾞｼｯｸM-PRO" w:hAnsi="HG丸ｺﾞｼｯｸM-PRO" w:hint="eastAsia"/>
        <w:b/>
        <w:sz w:val="24"/>
        <w:szCs w:val="20"/>
      </w:rPr>
      <w:t>：</w:t>
    </w:r>
    <w:r w:rsidR="00C66932">
      <w:rPr>
        <w:rFonts w:ascii="HG丸ｺﾞｼｯｸM-PRO" w:eastAsia="HG丸ｺﾞｼｯｸM-PRO" w:hAnsi="HG丸ｺﾞｼｯｸM-PRO" w:hint="eastAsia"/>
        <w:b/>
        <w:sz w:val="24"/>
        <w:szCs w:val="20"/>
      </w:rPr>
      <w:t>sae</w:t>
    </w:r>
    <w:r w:rsidR="004544DC" w:rsidRPr="004544DC">
      <w:rPr>
        <w:rFonts w:ascii="HG丸ｺﾞｼｯｸM-PRO" w:eastAsia="HG丸ｺﾞｼｯｸM-PRO" w:hAnsi="HG丸ｺﾞｼｯｸM-PRO"/>
        <w:b/>
        <w:sz w:val="24"/>
        <w:szCs w:val="20"/>
      </w:rPr>
      <w:t>@</w:t>
    </w:r>
    <w:r w:rsidR="00C66932" w:rsidRPr="00C66932">
      <w:rPr>
        <w:rFonts w:ascii="HG丸ｺﾞｼｯｸM-PRO" w:eastAsia="HG丸ｺﾞｼｯｸM-PRO" w:hAnsi="HG丸ｺﾞｼｯｸM-PRO"/>
        <w:b/>
        <w:sz w:val="24"/>
        <w:szCs w:val="20"/>
      </w:rPr>
      <w:t>rindberg.jp</w:t>
    </w:r>
    <w:r w:rsidR="004C14BB">
      <w:rPr>
        <w:rFonts w:ascii="HG丸ｺﾞｼｯｸM-PRO" w:eastAsia="HG丸ｺﾞｼｯｸM-PRO" w:hAnsi="HG丸ｺﾞｼｯｸM-PRO" w:hint="eastAsia"/>
        <w:b/>
        <w:sz w:val="24"/>
        <w:szCs w:val="20"/>
      </w:rPr>
      <w:t xml:space="preserve">　</w:t>
    </w:r>
    <w:r w:rsidR="00FC65F0" w:rsidRPr="00D8660B">
      <w:rPr>
        <w:rFonts w:ascii="HG丸ｺﾞｼｯｸM-PRO" w:eastAsia="HG丸ｺﾞｼｯｸM-PRO" w:hAnsi="HG丸ｺﾞｼｯｸM-PRO"/>
        <w:b/>
        <w:szCs w:val="20"/>
      </w:rPr>
      <w:t>T</w:t>
    </w:r>
    <w:r w:rsidR="004C14BB">
      <w:rPr>
        <w:rFonts w:ascii="HG丸ｺﾞｼｯｸM-PRO" w:eastAsia="HG丸ｺﾞｼｯｸM-PRO" w:hAnsi="HG丸ｺﾞｼｯｸM-PRO" w:hint="eastAsia"/>
        <w:b/>
        <w:szCs w:val="20"/>
      </w:rPr>
      <w:t>EL</w:t>
    </w:r>
    <w:r w:rsidR="00FC65F0" w:rsidRPr="00D8660B">
      <w:rPr>
        <w:rFonts w:ascii="HG丸ｺﾞｼｯｸM-PRO" w:eastAsia="HG丸ｺﾞｼｯｸM-PRO" w:hAnsi="HG丸ｺﾞｼｯｸM-PRO"/>
        <w:b/>
        <w:szCs w:val="20"/>
      </w:rPr>
      <w:t>: 06-4790-7121</w:t>
    </w:r>
    <w:r w:rsidR="004544DC">
      <w:rPr>
        <w:rFonts w:ascii="HG丸ｺﾞｼｯｸM-PRO" w:eastAsia="HG丸ｺﾞｼｯｸM-PRO" w:hAnsi="HG丸ｺﾞｼｯｸM-PRO" w:hint="eastAsia"/>
        <w:b/>
        <w:sz w:val="24"/>
        <w:szCs w:val="20"/>
      </w:rPr>
      <w:t xml:space="preserve">　</w:t>
    </w:r>
  </w:p>
  <w:p w14:paraId="11D30171" w14:textId="77777777" w:rsidR="00D3770D" w:rsidRPr="00D7378C" w:rsidRDefault="00805EE3" w:rsidP="00593EEE">
    <w:pPr>
      <w:ind w:firstLineChars="3900" w:firstLine="7047"/>
      <w:jc w:val="lef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18"/>
        <w:szCs w:val="18"/>
      </w:rPr>
      <w:t>（</w:t>
    </w:r>
    <w:r w:rsidR="0068604D">
      <w:rPr>
        <w:rFonts w:ascii="HG丸ｺﾞｼｯｸM-PRO" w:eastAsia="HG丸ｺﾞｼｯｸM-PRO" w:hAnsi="HG丸ｺﾞｼｯｸM-PRO" w:hint="eastAsia"/>
        <w:b/>
        <w:sz w:val="18"/>
        <w:szCs w:val="18"/>
      </w:rPr>
      <w:t xml:space="preserve">RINDBeRG試験 </w:t>
    </w:r>
    <w:r w:rsidR="009D6678">
      <w:rPr>
        <w:rFonts w:ascii="HG丸ｺﾞｼｯｸM-PRO" w:eastAsia="HG丸ｺﾞｼｯｸM-PRO" w:hAnsi="HG丸ｺﾞｼｯｸM-PRO" w:hint="eastAsia"/>
        <w:b/>
        <w:sz w:val="18"/>
        <w:szCs w:val="18"/>
      </w:rPr>
      <w:t>臨床研究法-</w:t>
    </w:r>
    <w:r w:rsidR="004544DC" w:rsidRPr="004544DC">
      <w:rPr>
        <w:rFonts w:ascii="HG丸ｺﾞｼｯｸM-PRO" w:eastAsia="HG丸ｺﾞｼｯｸM-PRO" w:hAnsi="HG丸ｺﾞｼｯｸM-PRO" w:hint="eastAsia"/>
        <w:b/>
        <w:sz w:val="18"/>
        <w:szCs w:val="18"/>
      </w:rPr>
      <w:t>様式1）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24335" w14:textId="77777777" w:rsidR="00BF135F" w:rsidRPr="00D8660B" w:rsidRDefault="00BF135F" w:rsidP="00BF135F">
    <w:pPr>
      <w:jc w:val="left"/>
      <w:rPr>
        <w:rFonts w:ascii="HG丸ｺﾞｼｯｸM-PRO" w:eastAsia="HG丸ｺﾞｼｯｸM-PRO" w:hAnsi="HG丸ｺﾞｼｯｸM-PRO"/>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A4EDB"/>
    <w:multiLevelType w:val="hybridMultilevel"/>
    <w:tmpl w:val="F508D6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7917F57"/>
    <w:multiLevelType w:val="hybridMultilevel"/>
    <w:tmpl w:val="27E6F5AA"/>
    <w:lvl w:ilvl="0" w:tplc="FFFFFFFF">
      <w:start w:val="1"/>
      <w:numFmt w:val="bullet"/>
      <w:lvlText w:val="・"/>
      <w:lvlJc w:val="left"/>
      <w:pPr>
        <w:ind w:left="846" w:hanging="420"/>
      </w:pPr>
      <w:rPr>
        <w:rFonts w:ascii="ＭＳ 明朝" w:eastAsia="ＭＳ 明朝" w:hAnsi="ＭＳ 明朝" w:cs="Times New Roman"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E8"/>
    <w:rsid w:val="00033372"/>
    <w:rsid w:val="000425AC"/>
    <w:rsid w:val="000615C0"/>
    <w:rsid w:val="00067373"/>
    <w:rsid w:val="00080FD3"/>
    <w:rsid w:val="00083809"/>
    <w:rsid w:val="0009400E"/>
    <w:rsid w:val="000C6745"/>
    <w:rsid w:val="000D1A9A"/>
    <w:rsid w:val="000E29E1"/>
    <w:rsid w:val="00110347"/>
    <w:rsid w:val="00117CB3"/>
    <w:rsid w:val="00125049"/>
    <w:rsid w:val="00131175"/>
    <w:rsid w:val="00131335"/>
    <w:rsid w:val="001506DF"/>
    <w:rsid w:val="0018713D"/>
    <w:rsid w:val="00192619"/>
    <w:rsid w:val="001C393C"/>
    <w:rsid w:val="001E25A1"/>
    <w:rsid w:val="001E4F15"/>
    <w:rsid w:val="001F7CC9"/>
    <w:rsid w:val="0021254F"/>
    <w:rsid w:val="0022117D"/>
    <w:rsid w:val="00227123"/>
    <w:rsid w:val="00241434"/>
    <w:rsid w:val="00245DBF"/>
    <w:rsid w:val="002639CF"/>
    <w:rsid w:val="00277DD0"/>
    <w:rsid w:val="0029126D"/>
    <w:rsid w:val="00294406"/>
    <w:rsid w:val="002B6414"/>
    <w:rsid w:val="002D4D53"/>
    <w:rsid w:val="002D6E6C"/>
    <w:rsid w:val="0032331B"/>
    <w:rsid w:val="0034758C"/>
    <w:rsid w:val="00357323"/>
    <w:rsid w:val="003C222D"/>
    <w:rsid w:val="003C269C"/>
    <w:rsid w:val="004544DC"/>
    <w:rsid w:val="00460CB4"/>
    <w:rsid w:val="004774D7"/>
    <w:rsid w:val="004843E4"/>
    <w:rsid w:val="004B65D7"/>
    <w:rsid w:val="004C14BB"/>
    <w:rsid w:val="004C77C9"/>
    <w:rsid w:val="004E4413"/>
    <w:rsid w:val="00513EC6"/>
    <w:rsid w:val="005253D1"/>
    <w:rsid w:val="00540C0A"/>
    <w:rsid w:val="005460A1"/>
    <w:rsid w:val="00546A42"/>
    <w:rsid w:val="00547F15"/>
    <w:rsid w:val="00593EEE"/>
    <w:rsid w:val="005A2363"/>
    <w:rsid w:val="005B42A4"/>
    <w:rsid w:val="005C4813"/>
    <w:rsid w:val="005E5BFB"/>
    <w:rsid w:val="005F3E9B"/>
    <w:rsid w:val="006073D1"/>
    <w:rsid w:val="00643D95"/>
    <w:rsid w:val="00652023"/>
    <w:rsid w:val="00682A3F"/>
    <w:rsid w:val="0068604D"/>
    <w:rsid w:val="0069248C"/>
    <w:rsid w:val="006A2807"/>
    <w:rsid w:val="006E606B"/>
    <w:rsid w:val="006F5C73"/>
    <w:rsid w:val="0075247C"/>
    <w:rsid w:val="0075752A"/>
    <w:rsid w:val="00773DCA"/>
    <w:rsid w:val="007C3643"/>
    <w:rsid w:val="007E7215"/>
    <w:rsid w:val="00805EE3"/>
    <w:rsid w:val="00821C33"/>
    <w:rsid w:val="00823276"/>
    <w:rsid w:val="008341D8"/>
    <w:rsid w:val="00856AD0"/>
    <w:rsid w:val="0086216E"/>
    <w:rsid w:val="00870854"/>
    <w:rsid w:val="008A0EB8"/>
    <w:rsid w:val="008A467E"/>
    <w:rsid w:val="008B0B97"/>
    <w:rsid w:val="008C53C5"/>
    <w:rsid w:val="008D40D1"/>
    <w:rsid w:val="008D78E6"/>
    <w:rsid w:val="008E1DF5"/>
    <w:rsid w:val="008E79FD"/>
    <w:rsid w:val="008F368D"/>
    <w:rsid w:val="00917E06"/>
    <w:rsid w:val="0094601B"/>
    <w:rsid w:val="00946A2F"/>
    <w:rsid w:val="00966B86"/>
    <w:rsid w:val="00996506"/>
    <w:rsid w:val="009A7CDC"/>
    <w:rsid w:val="009B55F5"/>
    <w:rsid w:val="009D6678"/>
    <w:rsid w:val="009E59D2"/>
    <w:rsid w:val="00A027FD"/>
    <w:rsid w:val="00A430D3"/>
    <w:rsid w:val="00A64386"/>
    <w:rsid w:val="00AD688F"/>
    <w:rsid w:val="00AF6CD1"/>
    <w:rsid w:val="00AF72F6"/>
    <w:rsid w:val="00B1351E"/>
    <w:rsid w:val="00B15AD0"/>
    <w:rsid w:val="00B3036B"/>
    <w:rsid w:val="00B43D70"/>
    <w:rsid w:val="00B75852"/>
    <w:rsid w:val="00BA49AD"/>
    <w:rsid w:val="00BD04A1"/>
    <w:rsid w:val="00BE1C5E"/>
    <w:rsid w:val="00BF135F"/>
    <w:rsid w:val="00BF4950"/>
    <w:rsid w:val="00C10A5F"/>
    <w:rsid w:val="00C23635"/>
    <w:rsid w:val="00C540CA"/>
    <w:rsid w:val="00C66932"/>
    <w:rsid w:val="00C94218"/>
    <w:rsid w:val="00CC090E"/>
    <w:rsid w:val="00CD3925"/>
    <w:rsid w:val="00CE49CD"/>
    <w:rsid w:val="00CF422D"/>
    <w:rsid w:val="00D241CD"/>
    <w:rsid w:val="00D3770D"/>
    <w:rsid w:val="00D37CC6"/>
    <w:rsid w:val="00D40513"/>
    <w:rsid w:val="00D7378C"/>
    <w:rsid w:val="00D8660B"/>
    <w:rsid w:val="00D952E8"/>
    <w:rsid w:val="00D968B2"/>
    <w:rsid w:val="00DA5574"/>
    <w:rsid w:val="00DE2F6F"/>
    <w:rsid w:val="00DE5FC9"/>
    <w:rsid w:val="00E23345"/>
    <w:rsid w:val="00E42146"/>
    <w:rsid w:val="00E50379"/>
    <w:rsid w:val="00E81DAD"/>
    <w:rsid w:val="00E91C05"/>
    <w:rsid w:val="00EE240E"/>
    <w:rsid w:val="00EE254E"/>
    <w:rsid w:val="00EE3600"/>
    <w:rsid w:val="00F369F5"/>
    <w:rsid w:val="00F769D7"/>
    <w:rsid w:val="00F8459F"/>
    <w:rsid w:val="00F911FA"/>
    <w:rsid w:val="00FC65F0"/>
    <w:rsid w:val="00FC71CB"/>
    <w:rsid w:val="00FE35F6"/>
    <w:rsid w:val="00FF3CD3"/>
    <w:rsid w:val="00FF75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584A1CAB"/>
  <w15:docId w15:val="{DA990C1A-C774-4135-84DA-5FE26B4E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7FD"/>
    <w:pPr>
      <w:widowControl w:val="0"/>
      <w:jc w:val="both"/>
    </w:pPr>
    <w:rPr>
      <w:kern w:val="2"/>
      <w:sz w:val="21"/>
      <w:szCs w:val="22"/>
    </w:rPr>
  </w:style>
  <w:style w:type="paragraph" w:styleId="1">
    <w:name w:val="heading 1"/>
    <w:basedOn w:val="a"/>
    <w:next w:val="a"/>
    <w:link w:val="10"/>
    <w:uiPriority w:val="9"/>
    <w:qFormat/>
    <w:rsid w:val="00241434"/>
    <w:pPr>
      <w:keepNext/>
      <w:outlineLvl w:val="0"/>
    </w:pPr>
    <w:rPr>
      <w:rFonts w:ascii="ＭＳ ゴシック" w:eastAsia="ＭＳ ゴシック" w:hAnsi="ＭＳ ゴシック"/>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713D"/>
    <w:pPr>
      <w:tabs>
        <w:tab w:val="center" w:pos="4252"/>
        <w:tab w:val="right" w:pos="8504"/>
      </w:tabs>
      <w:snapToGrid w:val="0"/>
    </w:pPr>
  </w:style>
  <w:style w:type="character" w:customStyle="1" w:styleId="a5">
    <w:name w:val="ヘッダー (文字)"/>
    <w:basedOn w:val="a0"/>
    <w:link w:val="a4"/>
    <w:uiPriority w:val="99"/>
    <w:rsid w:val="0018713D"/>
  </w:style>
  <w:style w:type="paragraph" w:styleId="a6">
    <w:name w:val="footer"/>
    <w:basedOn w:val="a"/>
    <w:link w:val="a7"/>
    <w:uiPriority w:val="99"/>
    <w:unhideWhenUsed/>
    <w:rsid w:val="0018713D"/>
    <w:pPr>
      <w:tabs>
        <w:tab w:val="center" w:pos="4252"/>
        <w:tab w:val="right" w:pos="8504"/>
      </w:tabs>
      <w:snapToGrid w:val="0"/>
    </w:pPr>
  </w:style>
  <w:style w:type="character" w:customStyle="1" w:styleId="a7">
    <w:name w:val="フッター (文字)"/>
    <w:basedOn w:val="a0"/>
    <w:link w:val="a6"/>
    <w:uiPriority w:val="99"/>
    <w:rsid w:val="0018713D"/>
  </w:style>
  <w:style w:type="paragraph" w:styleId="a8">
    <w:name w:val="Balloon Text"/>
    <w:basedOn w:val="a"/>
    <w:link w:val="a9"/>
    <w:uiPriority w:val="99"/>
    <w:semiHidden/>
    <w:unhideWhenUsed/>
    <w:rsid w:val="004774D7"/>
    <w:rPr>
      <w:rFonts w:ascii="Arial" w:eastAsia="ＭＳ ゴシック" w:hAnsi="Arial"/>
      <w:sz w:val="18"/>
      <w:szCs w:val="18"/>
    </w:rPr>
  </w:style>
  <w:style w:type="character" w:customStyle="1" w:styleId="a9">
    <w:name w:val="吹き出し (文字)"/>
    <w:link w:val="a8"/>
    <w:uiPriority w:val="99"/>
    <w:semiHidden/>
    <w:rsid w:val="004774D7"/>
    <w:rPr>
      <w:rFonts w:ascii="Arial" w:eastAsia="ＭＳ ゴシック" w:hAnsi="Arial" w:cs="Times New Roman"/>
      <w:sz w:val="18"/>
      <w:szCs w:val="18"/>
    </w:rPr>
  </w:style>
  <w:style w:type="paragraph" w:styleId="aa">
    <w:name w:val="List Paragraph"/>
    <w:basedOn w:val="a"/>
    <w:uiPriority w:val="34"/>
    <w:qFormat/>
    <w:rsid w:val="006A2807"/>
    <w:pPr>
      <w:ind w:leftChars="400" w:left="840"/>
    </w:pPr>
  </w:style>
  <w:style w:type="character" w:styleId="ab">
    <w:name w:val="Hyperlink"/>
    <w:uiPriority w:val="99"/>
    <w:unhideWhenUsed/>
    <w:rsid w:val="006A2807"/>
    <w:rPr>
      <w:color w:val="0000FF"/>
      <w:u w:val="single"/>
    </w:rPr>
  </w:style>
  <w:style w:type="character" w:styleId="ac">
    <w:name w:val="annotation reference"/>
    <w:uiPriority w:val="99"/>
    <w:semiHidden/>
    <w:unhideWhenUsed/>
    <w:rsid w:val="00540C0A"/>
    <w:rPr>
      <w:sz w:val="18"/>
      <w:szCs w:val="18"/>
    </w:rPr>
  </w:style>
  <w:style w:type="paragraph" w:styleId="ad">
    <w:name w:val="annotation text"/>
    <w:basedOn w:val="a"/>
    <w:link w:val="ae"/>
    <w:uiPriority w:val="99"/>
    <w:semiHidden/>
    <w:unhideWhenUsed/>
    <w:rsid w:val="00540C0A"/>
    <w:pPr>
      <w:jc w:val="left"/>
    </w:pPr>
  </w:style>
  <w:style w:type="character" w:customStyle="1" w:styleId="ae">
    <w:name w:val="コメント文字列 (文字)"/>
    <w:link w:val="ad"/>
    <w:uiPriority w:val="99"/>
    <w:semiHidden/>
    <w:rsid w:val="00540C0A"/>
    <w:rPr>
      <w:kern w:val="2"/>
      <w:sz w:val="21"/>
      <w:szCs w:val="22"/>
    </w:rPr>
  </w:style>
  <w:style w:type="paragraph" w:styleId="af">
    <w:name w:val="annotation subject"/>
    <w:basedOn w:val="ad"/>
    <w:next w:val="ad"/>
    <w:link w:val="af0"/>
    <w:uiPriority w:val="99"/>
    <w:semiHidden/>
    <w:unhideWhenUsed/>
    <w:rsid w:val="00540C0A"/>
    <w:rPr>
      <w:b/>
      <w:bCs/>
    </w:rPr>
  </w:style>
  <w:style w:type="character" w:customStyle="1" w:styleId="af0">
    <w:name w:val="コメント内容 (文字)"/>
    <w:link w:val="af"/>
    <w:uiPriority w:val="99"/>
    <w:semiHidden/>
    <w:rsid w:val="00540C0A"/>
    <w:rPr>
      <w:b/>
      <w:bCs/>
      <w:kern w:val="2"/>
      <w:sz w:val="21"/>
      <w:szCs w:val="22"/>
    </w:rPr>
  </w:style>
  <w:style w:type="character" w:customStyle="1" w:styleId="10">
    <w:name w:val="見出し 1 (文字)"/>
    <w:link w:val="1"/>
    <w:uiPriority w:val="9"/>
    <w:rsid w:val="00241434"/>
    <w:rPr>
      <w:rFonts w:ascii="ＭＳ ゴシック" w:eastAsia="ＭＳ ゴシック" w:hAnsi="ＭＳ ゴシック"/>
      <w:kern w:val="2"/>
      <w:sz w:val="18"/>
      <w:szCs w:val="24"/>
    </w:rPr>
  </w:style>
  <w:style w:type="character" w:styleId="af1">
    <w:name w:val="Emphasis"/>
    <w:uiPriority w:val="20"/>
    <w:qFormat/>
    <w:rsid w:val="00241434"/>
    <w:rPr>
      <w:b/>
      <w:bCs/>
      <w:i w:val="0"/>
      <w:iCs w:val="0"/>
    </w:rPr>
  </w:style>
  <w:style w:type="character" w:customStyle="1" w:styleId="st1">
    <w:name w:val="st1"/>
    <w:rsid w:val="00241434"/>
  </w:style>
  <w:style w:type="paragraph" w:styleId="af2">
    <w:name w:val="Note Heading"/>
    <w:basedOn w:val="a"/>
    <w:next w:val="a"/>
    <w:link w:val="af3"/>
    <w:uiPriority w:val="99"/>
    <w:unhideWhenUsed/>
    <w:rsid w:val="00241434"/>
    <w:pPr>
      <w:jc w:val="center"/>
    </w:pPr>
    <w:rPr>
      <w:rFonts w:ascii="ＭＳ ゴシック" w:eastAsia="ＭＳ ゴシック" w:hAnsi="ＭＳ ゴシック"/>
      <w:sz w:val="18"/>
      <w:szCs w:val="18"/>
    </w:rPr>
  </w:style>
  <w:style w:type="character" w:customStyle="1" w:styleId="af3">
    <w:name w:val="記 (文字)"/>
    <w:link w:val="af2"/>
    <w:uiPriority w:val="99"/>
    <w:rsid w:val="00241434"/>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1392-5D3F-4F9A-9A1E-68BCD288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luser</dc:creator>
  <cp:lastModifiedBy>user</cp:lastModifiedBy>
  <cp:revision>20</cp:revision>
  <cp:lastPrinted>2019-04-03T03:52:00Z</cp:lastPrinted>
  <dcterms:created xsi:type="dcterms:W3CDTF">2019-04-15T06:42:00Z</dcterms:created>
  <dcterms:modified xsi:type="dcterms:W3CDTF">2022-06-28T02:16:00Z</dcterms:modified>
</cp:coreProperties>
</file>